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83" w:rsidRDefault="00D04783" w:rsidP="00D04783">
      <w:pPr>
        <w:pBdr>
          <w:bottom w:val="single" w:sz="4" w:space="1" w:color="auto"/>
        </w:pBdr>
        <w:jc w:val="center"/>
        <w:rPr>
          <w:b/>
        </w:rPr>
      </w:pPr>
      <w:proofErr w:type="spellStart"/>
      <w:r w:rsidRPr="00D04783">
        <w:rPr>
          <w:b/>
        </w:rPr>
        <w:t>Ghement</w:t>
      </w:r>
      <w:proofErr w:type="spellEnd"/>
      <w:r w:rsidRPr="00D04783">
        <w:rPr>
          <w:b/>
        </w:rPr>
        <w:t xml:space="preserve"> Statistical Consulting Company Ltd.</w:t>
      </w:r>
      <w:r>
        <w:rPr>
          <w:b/>
        </w:rPr>
        <w:t xml:space="preserve"> © 2013</w:t>
      </w:r>
    </w:p>
    <w:p w:rsidR="00D04783" w:rsidRDefault="00D04783" w:rsidP="00D04783">
      <w:pPr>
        <w:spacing w:after="0"/>
        <w:jc w:val="center"/>
        <w:rPr>
          <w:b/>
          <w:sz w:val="28"/>
          <w:szCs w:val="28"/>
        </w:rPr>
      </w:pPr>
      <w:r w:rsidRPr="00D04783">
        <w:rPr>
          <w:b/>
          <w:sz w:val="28"/>
          <w:szCs w:val="28"/>
        </w:rPr>
        <w:t xml:space="preserve">Dealing with very small numbers </w:t>
      </w:r>
      <w:r>
        <w:rPr>
          <w:b/>
          <w:sz w:val="28"/>
          <w:szCs w:val="28"/>
        </w:rPr>
        <w:t xml:space="preserve">(presented in scientific notation) </w:t>
      </w:r>
    </w:p>
    <w:p w:rsidR="00D04783" w:rsidRPr="00D04783" w:rsidRDefault="00D04783" w:rsidP="00D04783">
      <w:pPr>
        <w:spacing w:after="0"/>
        <w:jc w:val="center"/>
        <w:rPr>
          <w:b/>
          <w:sz w:val="28"/>
          <w:szCs w:val="28"/>
        </w:rPr>
      </w:pPr>
      <w:proofErr w:type="gramStart"/>
      <w:r w:rsidRPr="00D04783">
        <w:rPr>
          <w:b/>
          <w:sz w:val="28"/>
          <w:szCs w:val="28"/>
        </w:rPr>
        <w:t>when</w:t>
      </w:r>
      <w:proofErr w:type="gramEnd"/>
      <w:r w:rsidRPr="00D04783">
        <w:rPr>
          <w:b/>
          <w:sz w:val="28"/>
          <w:szCs w:val="28"/>
        </w:rPr>
        <w:t xml:space="preserve"> constructing R </w:t>
      </w:r>
      <w:r>
        <w:rPr>
          <w:b/>
          <w:sz w:val="28"/>
          <w:szCs w:val="28"/>
        </w:rPr>
        <w:t>plots</w:t>
      </w:r>
    </w:p>
    <w:p w:rsidR="00D04783" w:rsidRDefault="00D04783" w:rsidP="00D04783">
      <w:pPr>
        <w:rPr>
          <w:b/>
        </w:rPr>
      </w:pPr>
    </w:p>
    <w:p w:rsidR="00D04783" w:rsidRPr="009C3180" w:rsidRDefault="009C3180" w:rsidP="009C3180">
      <w:pPr>
        <w:jc w:val="both"/>
      </w:pPr>
      <w:r w:rsidRPr="009C3180">
        <w:t xml:space="preserve">Very small numbers (e.g., </w:t>
      </w:r>
      <w:r w:rsidRPr="009C3180">
        <w:rPr>
          <w:rFonts w:cs="Courier New"/>
          <w:color w:val="000000" w:themeColor="text1"/>
        </w:rPr>
        <w:t>0.0000015</w:t>
      </w:r>
      <w:r w:rsidRPr="009C3180">
        <w:t>) often appear on the vertical axis of an R plot and R doesn’t do a good job at representing such numbers.  To illustrate this, l</w:t>
      </w:r>
      <w:r w:rsidR="00D04783" w:rsidRPr="009C3180">
        <w:t xml:space="preserve">et us generate some data and use these data to construct a </w:t>
      </w:r>
      <w:r w:rsidR="001413ED" w:rsidRPr="009C3180">
        <w:t xml:space="preserve">density </w:t>
      </w:r>
      <w:r w:rsidR="00D04783" w:rsidRPr="009C3180">
        <w:t>histogram.</w:t>
      </w:r>
      <w:r>
        <w:t xml:space="preserve">  </w:t>
      </w:r>
    </w:p>
    <w:p w:rsidR="00D04783" w:rsidRPr="00D04783" w:rsidRDefault="00D04783" w:rsidP="00D04783">
      <w:pPr>
        <w:rPr>
          <w:rFonts w:ascii="Courier New" w:hAnsi="Courier New" w:cs="Courier New"/>
          <w:color w:val="FF0000"/>
        </w:rPr>
      </w:pPr>
      <w:proofErr w:type="spellStart"/>
      <w:proofErr w:type="gramStart"/>
      <w:r w:rsidRPr="00D04783">
        <w:rPr>
          <w:rFonts w:ascii="Courier New" w:hAnsi="Courier New" w:cs="Courier New"/>
          <w:color w:val="FF0000"/>
        </w:rPr>
        <w:t>set.seed</w:t>
      </w:r>
      <w:proofErr w:type="spellEnd"/>
      <w:r w:rsidRPr="00D04783">
        <w:rPr>
          <w:rFonts w:ascii="Courier New" w:hAnsi="Courier New" w:cs="Courier New"/>
          <w:color w:val="FF0000"/>
        </w:rPr>
        <w:t>(</w:t>
      </w:r>
      <w:proofErr w:type="gramEnd"/>
      <w:r w:rsidRPr="00D04783">
        <w:rPr>
          <w:rFonts w:ascii="Courier New" w:hAnsi="Courier New" w:cs="Courier New"/>
          <w:color w:val="FF0000"/>
        </w:rPr>
        <w:t>1)</w:t>
      </w:r>
    </w:p>
    <w:p w:rsidR="00D04783" w:rsidRPr="00D04783" w:rsidRDefault="00D04783" w:rsidP="00D04783">
      <w:pPr>
        <w:rPr>
          <w:rFonts w:ascii="Courier New" w:hAnsi="Courier New" w:cs="Courier New"/>
          <w:color w:val="FF0000"/>
        </w:rPr>
      </w:pPr>
      <w:r w:rsidRPr="00D04783">
        <w:rPr>
          <w:rFonts w:ascii="Courier New" w:hAnsi="Courier New" w:cs="Courier New"/>
          <w:color w:val="FF0000"/>
        </w:rPr>
        <w:t xml:space="preserve">x &lt;- </w:t>
      </w:r>
      <w:proofErr w:type="spellStart"/>
      <w:proofErr w:type="gramStart"/>
      <w:r w:rsidRPr="00D04783">
        <w:rPr>
          <w:rFonts w:ascii="Courier New" w:hAnsi="Courier New" w:cs="Courier New"/>
          <w:color w:val="FF0000"/>
        </w:rPr>
        <w:t>seq</w:t>
      </w:r>
      <w:proofErr w:type="spellEnd"/>
      <w:r w:rsidRPr="00D04783">
        <w:rPr>
          <w:rFonts w:ascii="Courier New" w:hAnsi="Courier New" w:cs="Courier New"/>
          <w:color w:val="FF0000"/>
        </w:rPr>
        <w:t>(</w:t>
      </w:r>
      <w:proofErr w:type="gramEnd"/>
      <w:r w:rsidRPr="00D04783">
        <w:rPr>
          <w:rFonts w:ascii="Courier New" w:hAnsi="Courier New" w:cs="Courier New"/>
          <w:color w:val="FF0000"/>
        </w:rPr>
        <w:t>1,10,length=100)</w:t>
      </w:r>
    </w:p>
    <w:p w:rsidR="00D04783" w:rsidRPr="00D04783" w:rsidRDefault="00D04783" w:rsidP="00D04783">
      <w:pPr>
        <w:rPr>
          <w:rFonts w:ascii="Courier New" w:hAnsi="Courier New" w:cs="Courier New"/>
          <w:color w:val="FF0000"/>
        </w:rPr>
      </w:pPr>
      <w:r w:rsidRPr="00D04783">
        <w:rPr>
          <w:rFonts w:ascii="Courier New" w:hAnsi="Courier New" w:cs="Courier New"/>
          <w:color w:val="FF0000"/>
        </w:rPr>
        <w:t xml:space="preserve">y &lt;- x*100000 + </w:t>
      </w:r>
      <w:proofErr w:type="spellStart"/>
      <w:proofErr w:type="gramStart"/>
      <w:r w:rsidRPr="00D04783">
        <w:rPr>
          <w:rFonts w:ascii="Courier New" w:hAnsi="Courier New" w:cs="Courier New"/>
          <w:color w:val="FF0000"/>
        </w:rPr>
        <w:t>rnorm</w:t>
      </w:r>
      <w:proofErr w:type="spellEnd"/>
      <w:r w:rsidRPr="00D04783">
        <w:rPr>
          <w:rFonts w:ascii="Courier New" w:hAnsi="Courier New" w:cs="Courier New"/>
          <w:color w:val="FF0000"/>
        </w:rPr>
        <w:t>(</w:t>
      </w:r>
      <w:proofErr w:type="gramEnd"/>
      <w:r w:rsidRPr="00D04783">
        <w:rPr>
          <w:rFonts w:ascii="Courier New" w:hAnsi="Courier New" w:cs="Courier New"/>
          <w:color w:val="FF0000"/>
        </w:rPr>
        <w:t xml:space="preserve">n=length(x),mean=0, </w:t>
      </w:r>
      <w:proofErr w:type="spellStart"/>
      <w:r w:rsidRPr="00D04783">
        <w:rPr>
          <w:rFonts w:ascii="Courier New" w:hAnsi="Courier New" w:cs="Courier New"/>
          <w:color w:val="FF0000"/>
        </w:rPr>
        <w:t>sd</w:t>
      </w:r>
      <w:proofErr w:type="spellEnd"/>
      <w:r w:rsidRPr="00D04783">
        <w:rPr>
          <w:rFonts w:ascii="Courier New" w:hAnsi="Courier New" w:cs="Courier New"/>
          <w:color w:val="FF0000"/>
        </w:rPr>
        <w:t>=50000)</w:t>
      </w:r>
    </w:p>
    <w:p w:rsidR="00D04783" w:rsidRPr="00D04783" w:rsidRDefault="00D04783" w:rsidP="00D04783">
      <w:pPr>
        <w:rPr>
          <w:rFonts w:ascii="Courier New" w:hAnsi="Courier New" w:cs="Courier New"/>
          <w:color w:val="FF0000"/>
        </w:rPr>
      </w:pPr>
      <w:proofErr w:type="spellStart"/>
      <w:proofErr w:type="gramStart"/>
      <w:r w:rsidRPr="00D04783">
        <w:rPr>
          <w:rFonts w:ascii="Courier New" w:hAnsi="Courier New" w:cs="Courier New"/>
          <w:color w:val="FF0000"/>
        </w:rPr>
        <w:t>hist</w:t>
      </w:r>
      <w:proofErr w:type="spellEnd"/>
      <w:r w:rsidRPr="00D04783">
        <w:rPr>
          <w:rFonts w:ascii="Courier New" w:hAnsi="Courier New" w:cs="Courier New"/>
          <w:color w:val="FF0000"/>
        </w:rPr>
        <w:t>(</w:t>
      </w:r>
      <w:proofErr w:type="spellStart"/>
      <w:proofErr w:type="gramEnd"/>
      <w:r w:rsidRPr="00D04783">
        <w:rPr>
          <w:rFonts w:ascii="Courier New" w:hAnsi="Courier New" w:cs="Courier New"/>
          <w:color w:val="FF0000"/>
        </w:rPr>
        <w:t>y,prob</w:t>
      </w:r>
      <w:proofErr w:type="spellEnd"/>
      <w:r w:rsidRPr="00D04783">
        <w:rPr>
          <w:rFonts w:ascii="Courier New" w:hAnsi="Courier New" w:cs="Courier New"/>
          <w:color w:val="FF0000"/>
        </w:rPr>
        <w:t>=TRUE)</w:t>
      </w:r>
    </w:p>
    <w:p w:rsidR="00D04783" w:rsidRDefault="00D04783" w:rsidP="00D04783">
      <w:pPr>
        <w:jc w:val="center"/>
        <w:rPr>
          <w:rFonts w:ascii="Courier New" w:hAnsi="Courier New" w:cs="Courier New"/>
        </w:rPr>
      </w:pPr>
      <w:r>
        <w:rPr>
          <w:rFonts w:ascii="Courier New" w:hAnsi="Courier New" w:cs="Courier New"/>
          <w:noProof/>
          <w:lang w:eastAsia="en-CA"/>
        </w:rPr>
        <w:drawing>
          <wp:inline distT="0" distB="0" distL="0" distR="0">
            <wp:extent cx="5103405" cy="3599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05118" cy="3600972"/>
                    </a:xfrm>
                    <a:prstGeom prst="rect">
                      <a:avLst/>
                    </a:prstGeom>
                    <a:noFill/>
                    <a:ln w="9525">
                      <a:noFill/>
                      <a:miter lim="800000"/>
                      <a:headEnd/>
                      <a:tailEnd/>
                    </a:ln>
                  </pic:spPr>
                </pic:pic>
              </a:graphicData>
            </a:graphic>
          </wp:inline>
        </w:drawing>
      </w:r>
    </w:p>
    <w:p w:rsidR="00D04783" w:rsidRPr="00D04783" w:rsidRDefault="00D04783" w:rsidP="00D04783">
      <w:pPr>
        <w:rPr>
          <w:rFonts w:cs="Courier New"/>
          <w:color w:val="000000" w:themeColor="text1"/>
        </w:rPr>
      </w:pPr>
      <w:r w:rsidRPr="00D04783">
        <w:rPr>
          <w:rFonts w:cs="Courier New"/>
          <w:color w:val="000000" w:themeColor="text1"/>
        </w:rPr>
        <w:t xml:space="preserve">If we focus our attention </w:t>
      </w:r>
      <w:r>
        <w:rPr>
          <w:rFonts w:cs="Courier New"/>
          <w:color w:val="000000" w:themeColor="text1"/>
        </w:rPr>
        <w:t xml:space="preserve">exclusively </w:t>
      </w:r>
      <w:r w:rsidRPr="00D04783">
        <w:rPr>
          <w:rFonts w:cs="Courier New"/>
          <w:color w:val="000000" w:themeColor="text1"/>
        </w:rPr>
        <w:t xml:space="preserve">on the numbers displayed on the vertical axis of the histogram, we notice two things: </w:t>
      </w:r>
    </w:p>
    <w:p w:rsidR="00D04783" w:rsidRPr="001413ED" w:rsidRDefault="00D04783" w:rsidP="00D04783">
      <w:pPr>
        <w:pStyle w:val="ListParagraph"/>
        <w:numPr>
          <w:ilvl w:val="0"/>
          <w:numId w:val="1"/>
        </w:numPr>
        <w:rPr>
          <w:rFonts w:cs="Courier New"/>
          <w:color w:val="000000" w:themeColor="text1"/>
        </w:rPr>
      </w:pPr>
      <w:r w:rsidRPr="001413ED">
        <w:rPr>
          <w:rFonts w:cs="Courier New"/>
          <w:color w:val="000000" w:themeColor="text1"/>
        </w:rPr>
        <w:t>The numbers are displayed using scientific notation;</w:t>
      </w:r>
    </w:p>
    <w:p w:rsidR="00D04783" w:rsidRPr="001413ED" w:rsidRDefault="00D04783" w:rsidP="00D04783">
      <w:pPr>
        <w:pStyle w:val="ListParagraph"/>
        <w:numPr>
          <w:ilvl w:val="0"/>
          <w:numId w:val="1"/>
        </w:numPr>
        <w:rPr>
          <w:rFonts w:cs="Courier New"/>
          <w:color w:val="000000" w:themeColor="text1"/>
        </w:rPr>
      </w:pPr>
      <w:r w:rsidRPr="001413ED">
        <w:rPr>
          <w:rFonts w:cs="Courier New"/>
          <w:color w:val="000000" w:themeColor="text1"/>
        </w:rPr>
        <w:t>The numbers are very small.</w:t>
      </w:r>
    </w:p>
    <w:p w:rsidR="00D04783" w:rsidRPr="00D04783" w:rsidRDefault="00D04783" w:rsidP="00D04783">
      <w:pPr>
        <w:jc w:val="both"/>
        <w:rPr>
          <w:rFonts w:cs="Courier New"/>
          <w:color w:val="000000" w:themeColor="text1"/>
        </w:rPr>
      </w:pPr>
      <w:r>
        <w:rPr>
          <w:rFonts w:cs="Courier New"/>
          <w:color w:val="000000" w:themeColor="text1"/>
        </w:rPr>
        <w:t>For instance, the number shown at the top of</w:t>
      </w:r>
      <w:r w:rsidRPr="00D04783">
        <w:rPr>
          <w:rFonts w:cs="Courier New"/>
          <w:color w:val="000000" w:themeColor="text1"/>
        </w:rPr>
        <w:t xml:space="preserve"> the vertical axis of the histogram is 1.5e-06 which is scientific notation for </w:t>
      </w:r>
      <w:r>
        <w:rPr>
          <w:rFonts w:cs="Courier New"/>
          <w:color w:val="000000" w:themeColor="text1"/>
        </w:rPr>
        <w:t xml:space="preserve">the very small number </w:t>
      </w:r>
      <w:r w:rsidRPr="00D04783">
        <w:rPr>
          <w:rFonts w:cs="Courier New"/>
          <w:color w:val="000000" w:themeColor="text1"/>
        </w:rPr>
        <w:t>0.0000015. Now it is clear that 1.5e-06 is R’s way of representing 0.0000015</w:t>
      </w:r>
      <w:r w:rsidR="001413ED">
        <w:rPr>
          <w:rFonts w:cs="Courier New"/>
          <w:color w:val="000000" w:themeColor="text1"/>
        </w:rPr>
        <w:t xml:space="preserve"> and that </w:t>
      </w:r>
      <w:r w:rsidRPr="00D04783">
        <w:rPr>
          <w:rFonts w:cs="Courier New"/>
          <w:color w:val="000000" w:themeColor="text1"/>
        </w:rPr>
        <w:t xml:space="preserve">1.5e-06 </w:t>
      </w:r>
      <w:r>
        <w:rPr>
          <w:rFonts w:cs="Courier New"/>
          <w:color w:val="000000" w:themeColor="text1"/>
        </w:rPr>
        <w:t xml:space="preserve">is scientific notation </w:t>
      </w:r>
      <w:proofErr w:type="gramStart"/>
      <w:r>
        <w:rPr>
          <w:rFonts w:cs="Courier New"/>
          <w:color w:val="000000" w:themeColor="text1"/>
        </w:rPr>
        <w:t>for</w:t>
      </w:r>
      <w:r w:rsidRPr="00D04783">
        <w:rPr>
          <w:rFonts w:cs="Courier New"/>
          <w:color w:val="000000" w:themeColor="text1"/>
        </w:rPr>
        <w:t xml:space="preserve"> </w:t>
      </w:r>
      <m:oMath>
        <w:proofErr w:type="gramEnd"/>
        <m:r>
          <w:rPr>
            <w:rFonts w:ascii="Cambria Math" w:cs="Courier New"/>
            <w:color w:val="000000" w:themeColor="text1"/>
          </w:rPr>
          <m:t>1.5</m:t>
        </m:r>
        <m:r>
          <w:rPr>
            <w:rFonts w:cs="Courier New"/>
            <w:color w:val="000000" w:themeColor="text1"/>
          </w:rPr>
          <m:t>∙</m:t>
        </m:r>
        <m:sSup>
          <m:sSupPr>
            <m:ctrlPr>
              <w:rPr>
                <w:rFonts w:ascii="Cambria Math" w:cs="Courier New"/>
                <w:i/>
                <w:color w:val="000000" w:themeColor="text1"/>
              </w:rPr>
            </m:ctrlPr>
          </m:sSupPr>
          <m:e>
            <m:r>
              <w:rPr>
                <w:rFonts w:ascii="Cambria Math" w:cs="Courier New"/>
                <w:color w:val="000000" w:themeColor="text1"/>
              </w:rPr>
              <m:t>10</m:t>
            </m:r>
          </m:e>
          <m:sup>
            <m:r>
              <w:rPr>
                <w:rFonts w:cs="Courier New"/>
                <w:color w:val="000000" w:themeColor="text1"/>
              </w:rPr>
              <m:t>-</m:t>
            </m:r>
            <m:r>
              <w:rPr>
                <w:rFonts w:ascii="Cambria Math" w:cs="Courier New"/>
                <w:color w:val="000000" w:themeColor="text1"/>
              </w:rPr>
              <m:t>6</m:t>
            </m:r>
          </m:sup>
        </m:sSup>
      </m:oMath>
      <w:r w:rsidRPr="00D04783">
        <w:rPr>
          <w:rFonts w:eastAsiaTheme="minorEastAsia" w:cs="Courier New"/>
          <w:color w:val="000000" w:themeColor="text1"/>
        </w:rPr>
        <w:t>.</w:t>
      </w:r>
      <w:r w:rsidRPr="00D04783">
        <w:rPr>
          <w:rFonts w:cs="Courier New"/>
          <w:color w:val="000000" w:themeColor="text1"/>
        </w:rPr>
        <w:t xml:space="preserve">    </w:t>
      </w:r>
    </w:p>
    <w:p w:rsidR="00D04783" w:rsidRDefault="00D04783" w:rsidP="00D04783">
      <w:pPr>
        <w:rPr>
          <w:rFonts w:ascii="Courier New" w:hAnsi="Courier New" w:cs="Courier New"/>
        </w:rPr>
      </w:pPr>
    </w:p>
    <w:p w:rsidR="00D04783" w:rsidRDefault="001413ED" w:rsidP="00D04783">
      <w:pPr>
        <w:rPr>
          <w:rFonts w:cs="Courier New"/>
          <w:color w:val="000000" w:themeColor="text1"/>
        </w:rPr>
      </w:pPr>
      <w:r w:rsidRPr="001413ED">
        <w:rPr>
          <w:rFonts w:cs="Courier New"/>
        </w:rPr>
        <w:lastRenderedPageBreak/>
        <w:t>How can we force R to abandon the scientific notation used for the vertical axis (e.g.</w:t>
      </w:r>
      <w:proofErr w:type="gramStart"/>
      <w:r w:rsidRPr="001413ED">
        <w:rPr>
          <w:rFonts w:cs="Courier New"/>
        </w:rPr>
        <w:t>,</w:t>
      </w:r>
      <w:r w:rsidRPr="001413ED">
        <w:rPr>
          <w:rFonts w:cs="Courier New"/>
          <w:color w:val="000000" w:themeColor="text1"/>
        </w:rPr>
        <w:t>1.5e</w:t>
      </w:r>
      <w:proofErr w:type="gramEnd"/>
      <w:r w:rsidRPr="001413ED">
        <w:rPr>
          <w:rFonts w:cs="Courier New"/>
          <w:color w:val="000000" w:themeColor="text1"/>
        </w:rPr>
        <w:t>-06</w:t>
      </w:r>
      <w:r w:rsidRPr="001413ED">
        <w:rPr>
          <w:rFonts w:cs="Courier New"/>
        </w:rPr>
        <w:t xml:space="preserve">) and replace it instead with the regular notation (e.g., </w:t>
      </w:r>
      <w:r w:rsidRPr="001413ED">
        <w:rPr>
          <w:rFonts w:cs="Courier New"/>
          <w:color w:val="000000" w:themeColor="text1"/>
        </w:rPr>
        <w:t>0.0000015)?</w:t>
      </w:r>
    </w:p>
    <w:p w:rsidR="001413ED" w:rsidRDefault="001413ED" w:rsidP="001413ED">
      <w:pPr>
        <w:jc w:val="both"/>
        <w:rPr>
          <w:rFonts w:cs="Courier New"/>
        </w:rPr>
      </w:pPr>
      <w:r w:rsidRPr="001413ED">
        <w:rPr>
          <w:rFonts w:cs="Courier New"/>
        </w:rPr>
        <w:t>The R code below provi</w:t>
      </w:r>
      <w:r>
        <w:rPr>
          <w:rFonts w:cs="Courier New"/>
        </w:rPr>
        <w:t>des the answer to this question.  The code uses some clever R tricks such as:</w:t>
      </w:r>
    </w:p>
    <w:p w:rsidR="001413ED" w:rsidRPr="001413ED" w:rsidRDefault="001413ED" w:rsidP="001413ED">
      <w:pPr>
        <w:pStyle w:val="ListParagraph"/>
        <w:numPr>
          <w:ilvl w:val="0"/>
          <w:numId w:val="2"/>
        </w:numPr>
        <w:jc w:val="both"/>
        <w:rPr>
          <w:rFonts w:cs="Courier New"/>
        </w:rPr>
      </w:pPr>
      <w:r>
        <w:rPr>
          <w:rFonts w:cs="Courier New"/>
        </w:rPr>
        <w:t>P</w:t>
      </w:r>
      <w:r w:rsidRPr="001413ED">
        <w:rPr>
          <w:rFonts w:cs="Courier New"/>
        </w:rPr>
        <w:t xml:space="preserve">lotting the density histogram without an y-axis and y-axis label using the </w:t>
      </w:r>
      <w:proofErr w:type="spellStart"/>
      <w:r w:rsidRPr="001413ED">
        <w:rPr>
          <w:rFonts w:cs="Courier New"/>
        </w:rPr>
        <w:t>hist</w:t>
      </w:r>
      <w:proofErr w:type="spellEnd"/>
      <w:r w:rsidRPr="001413ED">
        <w:rPr>
          <w:rFonts w:cs="Courier New"/>
        </w:rPr>
        <w:t>() function;</w:t>
      </w:r>
    </w:p>
    <w:p w:rsidR="001413ED" w:rsidRDefault="001413ED" w:rsidP="001413ED">
      <w:pPr>
        <w:pStyle w:val="ListParagraph"/>
        <w:numPr>
          <w:ilvl w:val="0"/>
          <w:numId w:val="2"/>
        </w:numPr>
        <w:jc w:val="both"/>
        <w:rPr>
          <w:rFonts w:cs="Courier New"/>
        </w:rPr>
      </w:pPr>
      <w:r>
        <w:rPr>
          <w:rFonts w:cs="Courier New"/>
        </w:rPr>
        <w:t>E</w:t>
      </w:r>
      <w:r w:rsidRPr="001413ED">
        <w:rPr>
          <w:rFonts w:cs="Courier New"/>
        </w:rPr>
        <w:t xml:space="preserve">xtracting the underlying densities from a subsequent call to </w:t>
      </w:r>
      <w:proofErr w:type="spellStart"/>
      <w:r w:rsidRPr="001413ED">
        <w:rPr>
          <w:rFonts w:cs="Courier New"/>
        </w:rPr>
        <w:t>hist</w:t>
      </w:r>
      <w:proofErr w:type="spellEnd"/>
      <w:r w:rsidRPr="001413ED">
        <w:rPr>
          <w:rFonts w:cs="Courier New"/>
        </w:rPr>
        <w:t>() w</w:t>
      </w:r>
      <w:r>
        <w:rPr>
          <w:rFonts w:cs="Courier New"/>
        </w:rPr>
        <w:t>hich uses the option plot=FALSE;</w:t>
      </w:r>
    </w:p>
    <w:p w:rsidR="001413ED" w:rsidRDefault="001413ED" w:rsidP="001413ED">
      <w:pPr>
        <w:pStyle w:val="ListParagraph"/>
        <w:numPr>
          <w:ilvl w:val="0"/>
          <w:numId w:val="2"/>
        </w:numPr>
        <w:jc w:val="both"/>
        <w:rPr>
          <w:rFonts w:cs="Courier New"/>
        </w:rPr>
      </w:pPr>
      <w:r>
        <w:rPr>
          <w:rFonts w:cs="Courier New"/>
        </w:rPr>
        <w:t>Plotting the y-axis using “pretty” values for the underlying densities, which are formatted so they are not represented in a scientific notation;</w:t>
      </w:r>
    </w:p>
    <w:p w:rsidR="00D04783" w:rsidRDefault="001413ED" w:rsidP="001413ED">
      <w:pPr>
        <w:pStyle w:val="ListParagraph"/>
        <w:numPr>
          <w:ilvl w:val="0"/>
          <w:numId w:val="2"/>
        </w:numPr>
        <w:jc w:val="both"/>
        <w:rPr>
          <w:rFonts w:cs="Courier New"/>
        </w:rPr>
      </w:pPr>
      <w:r>
        <w:rPr>
          <w:rFonts w:cs="Courier New"/>
        </w:rPr>
        <w:t xml:space="preserve">Adding a label for the y-axis with the </w:t>
      </w:r>
      <w:proofErr w:type="spellStart"/>
      <w:proofErr w:type="gramStart"/>
      <w:r>
        <w:rPr>
          <w:rFonts w:cs="Courier New"/>
        </w:rPr>
        <w:t>mtext</w:t>
      </w:r>
      <w:proofErr w:type="spellEnd"/>
      <w:r>
        <w:rPr>
          <w:rFonts w:cs="Courier New"/>
        </w:rPr>
        <w:t>(</w:t>
      </w:r>
      <w:proofErr w:type="gramEnd"/>
      <w:r>
        <w:rPr>
          <w:rFonts w:cs="Courier New"/>
        </w:rPr>
        <w:t xml:space="preserve">) function. </w:t>
      </w:r>
      <w:r w:rsidRPr="001413ED">
        <w:rPr>
          <w:rFonts w:cs="Courier New"/>
        </w:rPr>
        <w:t xml:space="preserve">   </w:t>
      </w:r>
    </w:p>
    <w:p w:rsidR="001413ED" w:rsidRPr="001413ED" w:rsidRDefault="001413ED" w:rsidP="001413ED">
      <w:pPr>
        <w:pStyle w:val="ListParagraph"/>
        <w:ind w:left="768"/>
        <w:jc w:val="both"/>
        <w:rPr>
          <w:rFonts w:cs="Courier New"/>
        </w:rPr>
      </w:pPr>
    </w:p>
    <w:p w:rsidR="001413ED" w:rsidRPr="001413ED" w:rsidRDefault="001413ED" w:rsidP="001413ED">
      <w:pPr>
        <w:rPr>
          <w:rFonts w:ascii="Courier New" w:hAnsi="Courier New" w:cs="Courier New"/>
          <w:color w:val="FF0000"/>
        </w:rPr>
      </w:pPr>
      <w:proofErr w:type="gramStart"/>
      <w:r w:rsidRPr="001413ED">
        <w:rPr>
          <w:rFonts w:ascii="Courier New" w:hAnsi="Courier New" w:cs="Courier New"/>
          <w:color w:val="FF0000"/>
        </w:rPr>
        <w:t>par(</w:t>
      </w:r>
      <w:proofErr w:type="gramEnd"/>
      <w:r w:rsidRPr="001413ED">
        <w:rPr>
          <w:rFonts w:ascii="Courier New" w:hAnsi="Courier New" w:cs="Courier New"/>
          <w:color w:val="FF0000"/>
        </w:rPr>
        <w:t>mar=c(4,7,2,2))</w:t>
      </w:r>
    </w:p>
    <w:p w:rsidR="001413ED" w:rsidRPr="001413ED" w:rsidRDefault="001413ED" w:rsidP="001413ED">
      <w:pPr>
        <w:rPr>
          <w:rFonts w:ascii="Courier New" w:hAnsi="Courier New" w:cs="Courier New"/>
          <w:color w:val="FF0000"/>
        </w:rPr>
      </w:pPr>
      <w:proofErr w:type="spellStart"/>
      <w:proofErr w:type="gramStart"/>
      <w:r w:rsidRPr="001413ED">
        <w:rPr>
          <w:rFonts w:ascii="Courier New" w:hAnsi="Courier New" w:cs="Courier New"/>
          <w:color w:val="FF0000"/>
        </w:rPr>
        <w:t>hist</w:t>
      </w:r>
      <w:proofErr w:type="spellEnd"/>
      <w:r w:rsidRPr="001413ED">
        <w:rPr>
          <w:rFonts w:ascii="Courier New" w:hAnsi="Courier New" w:cs="Courier New"/>
          <w:color w:val="FF0000"/>
        </w:rPr>
        <w:t>(</w:t>
      </w:r>
      <w:proofErr w:type="spellStart"/>
      <w:proofErr w:type="gramEnd"/>
      <w:r w:rsidRPr="001413ED">
        <w:rPr>
          <w:rFonts w:ascii="Courier New" w:hAnsi="Courier New" w:cs="Courier New"/>
          <w:color w:val="FF0000"/>
        </w:rPr>
        <w:t>y,prob</w:t>
      </w:r>
      <w:proofErr w:type="spellEnd"/>
      <w:r w:rsidRPr="001413ED">
        <w:rPr>
          <w:rFonts w:ascii="Courier New" w:hAnsi="Courier New" w:cs="Courier New"/>
          <w:color w:val="FF0000"/>
        </w:rPr>
        <w:t xml:space="preserve">=TRUE, </w:t>
      </w:r>
      <w:proofErr w:type="spellStart"/>
      <w:r w:rsidRPr="001413ED">
        <w:rPr>
          <w:rFonts w:ascii="Courier New" w:hAnsi="Courier New" w:cs="Courier New"/>
          <w:color w:val="FF0000"/>
        </w:rPr>
        <w:t>yaxt</w:t>
      </w:r>
      <w:proofErr w:type="spellEnd"/>
      <w:r w:rsidRPr="001413ED">
        <w:rPr>
          <w:rFonts w:ascii="Courier New" w:hAnsi="Courier New" w:cs="Courier New"/>
          <w:color w:val="FF0000"/>
        </w:rPr>
        <w:t xml:space="preserve">="n", </w:t>
      </w:r>
      <w:proofErr w:type="spellStart"/>
      <w:r w:rsidRPr="001413ED">
        <w:rPr>
          <w:rFonts w:ascii="Courier New" w:hAnsi="Courier New" w:cs="Courier New"/>
          <w:color w:val="FF0000"/>
        </w:rPr>
        <w:t>ylab</w:t>
      </w:r>
      <w:proofErr w:type="spellEnd"/>
      <w:r w:rsidRPr="001413ED">
        <w:rPr>
          <w:rFonts w:ascii="Courier New" w:hAnsi="Courier New" w:cs="Courier New"/>
          <w:color w:val="FF0000"/>
        </w:rPr>
        <w:t>="")</w:t>
      </w:r>
    </w:p>
    <w:p w:rsidR="001413ED" w:rsidRPr="001413ED" w:rsidRDefault="001413ED" w:rsidP="001413ED">
      <w:pPr>
        <w:rPr>
          <w:rFonts w:ascii="Courier New" w:hAnsi="Courier New" w:cs="Courier New"/>
          <w:color w:val="FF0000"/>
        </w:rPr>
      </w:pPr>
      <w:r w:rsidRPr="001413ED">
        <w:rPr>
          <w:rFonts w:ascii="Courier New" w:hAnsi="Courier New" w:cs="Courier New"/>
          <w:color w:val="FF0000"/>
        </w:rPr>
        <w:t xml:space="preserve">h &lt;- </w:t>
      </w:r>
      <w:proofErr w:type="spellStart"/>
      <w:r w:rsidRPr="001413ED">
        <w:rPr>
          <w:rFonts w:ascii="Courier New" w:hAnsi="Courier New" w:cs="Courier New"/>
          <w:color w:val="FF0000"/>
        </w:rPr>
        <w:t>hist</w:t>
      </w:r>
      <w:proofErr w:type="spellEnd"/>
      <w:r w:rsidRPr="001413ED">
        <w:rPr>
          <w:rFonts w:ascii="Courier New" w:hAnsi="Courier New" w:cs="Courier New"/>
          <w:color w:val="FF0000"/>
        </w:rPr>
        <w:t>(</w:t>
      </w:r>
      <w:proofErr w:type="spellStart"/>
      <w:r w:rsidRPr="001413ED">
        <w:rPr>
          <w:rFonts w:ascii="Courier New" w:hAnsi="Courier New" w:cs="Courier New"/>
          <w:color w:val="FF0000"/>
        </w:rPr>
        <w:t>y</w:t>
      </w:r>
      <w:proofErr w:type="gramStart"/>
      <w:r w:rsidRPr="001413ED">
        <w:rPr>
          <w:rFonts w:ascii="Courier New" w:hAnsi="Courier New" w:cs="Courier New"/>
          <w:color w:val="FF0000"/>
        </w:rPr>
        <w:t>,plot</w:t>
      </w:r>
      <w:proofErr w:type="spellEnd"/>
      <w:proofErr w:type="gramEnd"/>
      <w:r w:rsidRPr="001413ED">
        <w:rPr>
          <w:rFonts w:ascii="Courier New" w:hAnsi="Courier New" w:cs="Courier New"/>
          <w:color w:val="FF0000"/>
        </w:rPr>
        <w:t>=FALSE)</w:t>
      </w:r>
    </w:p>
    <w:p w:rsidR="001413ED" w:rsidRPr="001413ED" w:rsidRDefault="001413ED" w:rsidP="001413ED">
      <w:pPr>
        <w:rPr>
          <w:rFonts w:ascii="Courier New" w:hAnsi="Courier New" w:cs="Courier New"/>
          <w:color w:val="FF0000"/>
        </w:rPr>
      </w:pPr>
      <w:proofErr w:type="gramStart"/>
      <w:r w:rsidRPr="001413ED">
        <w:rPr>
          <w:rFonts w:ascii="Courier New" w:hAnsi="Courier New" w:cs="Courier New"/>
          <w:color w:val="FF0000"/>
        </w:rPr>
        <w:t>dens</w:t>
      </w:r>
      <w:proofErr w:type="gramEnd"/>
      <w:r w:rsidRPr="001413ED">
        <w:rPr>
          <w:rFonts w:ascii="Courier New" w:hAnsi="Courier New" w:cs="Courier New"/>
          <w:color w:val="FF0000"/>
        </w:rPr>
        <w:t xml:space="preserve"> &lt;- </w:t>
      </w:r>
      <w:proofErr w:type="spellStart"/>
      <w:r w:rsidRPr="001413ED">
        <w:rPr>
          <w:rFonts w:ascii="Courier New" w:hAnsi="Courier New" w:cs="Courier New"/>
          <w:color w:val="FF0000"/>
        </w:rPr>
        <w:t>h$density</w:t>
      </w:r>
      <w:proofErr w:type="spellEnd"/>
    </w:p>
    <w:p w:rsidR="001413ED" w:rsidRPr="001413ED" w:rsidRDefault="001413ED" w:rsidP="001413ED">
      <w:pPr>
        <w:rPr>
          <w:rFonts w:ascii="Courier New" w:hAnsi="Courier New" w:cs="Courier New"/>
          <w:color w:val="FF0000"/>
        </w:rPr>
      </w:pPr>
      <w:proofErr w:type="gramStart"/>
      <w:r w:rsidRPr="001413ED">
        <w:rPr>
          <w:rFonts w:ascii="Courier New" w:hAnsi="Courier New" w:cs="Courier New"/>
          <w:color w:val="FF0000"/>
        </w:rPr>
        <w:t>axis(</w:t>
      </w:r>
      <w:proofErr w:type="gramEnd"/>
      <w:r w:rsidRPr="001413ED">
        <w:rPr>
          <w:rFonts w:ascii="Courier New" w:hAnsi="Courier New" w:cs="Courier New"/>
          <w:color w:val="FF0000"/>
        </w:rPr>
        <w:t xml:space="preserve">2,at=pretty(dens), labels=format(pretty(dens), scientific=FALSE), </w:t>
      </w:r>
      <w:proofErr w:type="spellStart"/>
      <w:r w:rsidRPr="001413ED">
        <w:rPr>
          <w:rFonts w:ascii="Courier New" w:hAnsi="Courier New" w:cs="Courier New"/>
          <w:color w:val="FF0000"/>
        </w:rPr>
        <w:t>las</w:t>
      </w:r>
      <w:proofErr w:type="spellEnd"/>
      <w:r w:rsidRPr="001413ED">
        <w:rPr>
          <w:rFonts w:ascii="Courier New" w:hAnsi="Courier New" w:cs="Courier New"/>
          <w:color w:val="FF0000"/>
        </w:rPr>
        <w:t>=1)</w:t>
      </w:r>
    </w:p>
    <w:p w:rsidR="001413ED" w:rsidRPr="001413ED" w:rsidRDefault="001413ED" w:rsidP="001413ED">
      <w:pPr>
        <w:rPr>
          <w:rFonts w:ascii="Courier New" w:hAnsi="Courier New" w:cs="Courier New"/>
          <w:color w:val="FF0000"/>
        </w:rPr>
      </w:pPr>
      <w:proofErr w:type="spellStart"/>
      <w:proofErr w:type="gramStart"/>
      <w:r w:rsidRPr="001413ED">
        <w:rPr>
          <w:rFonts w:ascii="Courier New" w:hAnsi="Courier New" w:cs="Courier New"/>
          <w:color w:val="FF0000"/>
        </w:rPr>
        <w:t>mtext</w:t>
      </w:r>
      <w:proofErr w:type="spellEnd"/>
      <w:r w:rsidRPr="001413ED">
        <w:rPr>
          <w:rFonts w:ascii="Courier New" w:hAnsi="Courier New" w:cs="Courier New"/>
          <w:color w:val="FF0000"/>
        </w:rPr>
        <w:t>(</w:t>
      </w:r>
      <w:proofErr w:type="gramEnd"/>
      <w:r w:rsidRPr="001413ED">
        <w:rPr>
          <w:rFonts w:ascii="Courier New" w:hAnsi="Courier New" w:cs="Courier New"/>
          <w:color w:val="FF0000"/>
        </w:rPr>
        <w:t>text="y-axis label", side=2, line=6)</w:t>
      </w:r>
    </w:p>
    <w:p w:rsidR="001413ED" w:rsidRDefault="001413ED" w:rsidP="00D04783">
      <w:pPr>
        <w:rPr>
          <w:rFonts w:ascii="Courier New" w:hAnsi="Courier New" w:cs="Courier New"/>
        </w:rPr>
      </w:pPr>
    </w:p>
    <w:p w:rsidR="001413ED" w:rsidRDefault="001413ED" w:rsidP="001413ED">
      <w:pPr>
        <w:jc w:val="center"/>
        <w:rPr>
          <w:rFonts w:ascii="Courier New" w:hAnsi="Courier New" w:cs="Courier New"/>
        </w:rPr>
      </w:pPr>
      <w:r>
        <w:rPr>
          <w:rFonts w:ascii="Courier New" w:hAnsi="Courier New" w:cs="Courier New"/>
          <w:noProof/>
          <w:lang w:eastAsia="en-CA"/>
        </w:rPr>
        <w:drawing>
          <wp:inline distT="0" distB="0" distL="0" distR="0">
            <wp:extent cx="4666861" cy="32918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668428" cy="3292945"/>
                    </a:xfrm>
                    <a:prstGeom prst="rect">
                      <a:avLst/>
                    </a:prstGeom>
                    <a:noFill/>
                    <a:ln w="9525">
                      <a:noFill/>
                      <a:miter lim="800000"/>
                      <a:headEnd/>
                      <a:tailEnd/>
                    </a:ln>
                  </pic:spPr>
                </pic:pic>
              </a:graphicData>
            </a:graphic>
          </wp:inline>
        </w:drawing>
      </w:r>
    </w:p>
    <w:p w:rsidR="001413ED" w:rsidRDefault="001413ED" w:rsidP="00D04783">
      <w:pPr>
        <w:rPr>
          <w:rFonts w:ascii="Courier New" w:hAnsi="Courier New" w:cs="Courier New"/>
        </w:rPr>
      </w:pPr>
    </w:p>
    <w:p w:rsidR="001413ED" w:rsidRDefault="001413ED" w:rsidP="00D04783">
      <w:pPr>
        <w:rPr>
          <w:rFonts w:ascii="Courier New" w:hAnsi="Courier New" w:cs="Courier New"/>
        </w:rPr>
      </w:pPr>
    </w:p>
    <w:p w:rsidR="00D04783" w:rsidRDefault="00D04783" w:rsidP="00D04783">
      <w:pPr>
        <w:rPr>
          <w:rFonts w:ascii="Courier New" w:hAnsi="Courier New" w:cs="Courier New"/>
        </w:rPr>
      </w:pPr>
    </w:p>
    <w:p w:rsidR="001413ED" w:rsidRDefault="001413ED" w:rsidP="00D04783">
      <w:pPr>
        <w:rPr>
          <w:rFonts w:ascii="Courier New" w:hAnsi="Courier New" w:cs="Courier New"/>
        </w:rPr>
      </w:pPr>
    </w:p>
    <w:p w:rsidR="009C3180" w:rsidRPr="009C3180" w:rsidRDefault="001413ED" w:rsidP="009C3180">
      <w:pPr>
        <w:jc w:val="both"/>
        <w:rPr>
          <w:rFonts w:cs="Courier New"/>
        </w:rPr>
      </w:pPr>
      <w:r w:rsidRPr="009C3180">
        <w:rPr>
          <w:rFonts w:cs="Courier New"/>
        </w:rPr>
        <w:t>If we now examine the horizontal axis of the histogram, we realize that we should also change the formatting of the values represented on this axis.  These values are currently displayed in scientific notation and are very large.  We will therefore force R to replace these values (e.g., 1e+06) with nicer ones (e.g., 1,000,000).</w:t>
      </w:r>
      <w:r w:rsidR="009C3180">
        <w:rPr>
          <w:rFonts w:cs="Courier New"/>
        </w:rPr>
        <w:t xml:space="preserve">  The R code we need to implement this change and its corresponding output are given below:</w:t>
      </w:r>
    </w:p>
    <w:p w:rsidR="00D04783" w:rsidRPr="009C3180" w:rsidRDefault="00D04783" w:rsidP="00D04783">
      <w:pPr>
        <w:rPr>
          <w:rFonts w:ascii="Courier New" w:hAnsi="Courier New" w:cs="Courier New"/>
          <w:color w:val="FF0000"/>
        </w:rPr>
      </w:pPr>
      <w:proofErr w:type="gramStart"/>
      <w:r w:rsidRPr="009C3180">
        <w:rPr>
          <w:rFonts w:ascii="Courier New" w:hAnsi="Courier New" w:cs="Courier New"/>
          <w:color w:val="FF0000"/>
        </w:rPr>
        <w:t>par(</w:t>
      </w:r>
      <w:proofErr w:type="gramEnd"/>
      <w:r w:rsidRPr="009C3180">
        <w:rPr>
          <w:rFonts w:ascii="Courier New" w:hAnsi="Courier New" w:cs="Courier New"/>
          <w:color w:val="FF0000"/>
        </w:rPr>
        <w:t>mar=c(4,7,2,2))</w:t>
      </w:r>
    </w:p>
    <w:p w:rsidR="00D04783" w:rsidRPr="009C3180" w:rsidRDefault="00D04783" w:rsidP="00D04783">
      <w:pPr>
        <w:rPr>
          <w:rFonts w:ascii="Courier New" w:hAnsi="Courier New" w:cs="Courier New"/>
          <w:color w:val="FF0000"/>
        </w:rPr>
      </w:pPr>
      <w:proofErr w:type="spellStart"/>
      <w:proofErr w:type="gramStart"/>
      <w:r w:rsidRPr="009C3180">
        <w:rPr>
          <w:rFonts w:ascii="Courier New" w:hAnsi="Courier New" w:cs="Courier New"/>
          <w:color w:val="FF0000"/>
        </w:rPr>
        <w:t>hist</w:t>
      </w:r>
      <w:proofErr w:type="spellEnd"/>
      <w:r w:rsidRPr="009C3180">
        <w:rPr>
          <w:rFonts w:ascii="Courier New" w:hAnsi="Courier New" w:cs="Courier New"/>
          <w:color w:val="FF0000"/>
        </w:rPr>
        <w:t>(</w:t>
      </w:r>
      <w:proofErr w:type="spellStart"/>
      <w:proofErr w:type="gramEnd"/>
      <w:r w:rsidRPr="009C3180">
        <w:rPr>
          <w:rFonts w:ascii="Courier New" w:hAnsi="Courier New" w:cs="Courier New"/>
          <w:color w:val="FF0000"/>
        </w:rPr>
        <w:t>y,prob</w:t>
      </w:r>
      <w:proofErr w:type="spellEnd"/>
      <w:r w:rsidRPr="009C3180">
        <w:rPr>
          <w:rFonts w:ascii="Courier New" w:hAnsi="Courier New" w:cs="Courier New"/>
          <w:color w:val="FF0000"/>
        </w:rPr>
        <w:t xml:space="preserve">=TRUE, </w:t>
      </w:r>
      <w:proofErr w:type="spellStart"/>
      <w:r w:rsidRPr="009C3180">
        <w:rPr>
          <w:rFonts w:ascii="Courier New" w:hAnsi="Courier New" w:cs="Courier New"/>
          <w:color w:val="FF0000"/>
        </w:rPr>
        <w:t>xaxt</w:t>
      </w:r>
      <w:proofErr w:type="spellEnd"/>
      <w:r w:rsidRPr="009C3180">
        <w:rPr>
          <w:rFonts w:ascii="Courier New" w:hAnsi="Courier New" w:cs="Courier New"/>
          <w:color w:val="FF0000"/>
        </w:rPr>
        <w:t xml:space="preserve">="n", </w:t>
      </w:r>
      <w:proofErr w:type="spellStart"/>
      <w:r w:rsidRPr="009C3180">
        <w:rPr>
          <w:rFonts w:ascii="Courier New" w:hAnsi="Courier New" w:cs="Courier New"/>
          <w:color w:val="FF0000"/>
        </w:rPr>
        <w:t>yaxt</w:t>
      </w:r>
      <w:proofErr w:type="spellEnd"/>
      <w:r w:rsidRPr="009C3180">
        <w:rPr>
          <w:rFonts w:ascii="Courier New" w:hAnsi="Courier New" w:cs="Courier New"/>
          <w:color w:val="FF0000"/>
        </w:rPr>
        <w:t xml:space="preserve">="n", </w:t>
      </w:r>
      <w:proofErr w:type="spellStart"/>
      <w:r w:rsidRPr="009C3180">
        <w:rPr>
          <w:rFonts w:ascii="Courier New" w:hAnsi="Courier New" w:cs="Courier New"/>
          <w:color w:val="FF0000"/>
        </w:rPr>
        <w:t>xlab</w:t>
      </w:r>
      <w:proofErr w:type="spellEnd"/>
      <w:r w:rsidRPr="009C3180">
        <w:rPr>
          <w:rFonts w:ascii="Courier New" w:hAnsi="Courier New" w:cs="Courier New"/>
          <w:color w:val="FF0000"/>
        </w:rPr>
        <w:t xml:space="preserve">="", </w:t>
      </w:r>
      <w:proofErr w:type="spellStart"/>
      <w:r w:rsidRPr="009C3180">
        <w:rPr>
          <w:rFonts w:ascii="Courier New" w:hAnsi="Courier New" w:cs="Courier New"/>
          <w:color w:val="FF0000"/>
        </w:rPr>
        <w:t>ylab</w:t>
      </w:r>
      <w:proofErr w:type="spellEnd"/>
      <w:r w:rsidRPr="009C3180">
        <w:rPr>
          <w:rFonts w:ascii="Courier New" w:hAnsi="Courier New" w:cs="Courier New"/>
          <w:color w:val="FF0000"/>
        </w:rPr>
        <w:t>="")</w:t>
      </w:r>
    </w:p>
    <w:p w:rsidR="00D04783" w:rsidRPr="009C3180" w:rsidRDefault="00D04783" w:rsidP="00D04783">
      <w:pPr>
        <w:rPr>
          <w:rFonts w:ascii="Courier New" w:hAnsi="Courier New" w:cs="Courier New"/>
          <w:color w:val="FF0000"/>
        </w:rPr>
      </w:pPr>
      <w:r w:rsidRPr="009C3180">
        <w:rPr>
          <w:rFonts w:ascii="Courier New" w:hAnsi="Courier New" w:cs="Courier New"/>
          <w:color w:val="FF0000"/>
        </w:rPr>
        <w:t xml:space="preserve">h &lt;- </w:t>
      </w:r>
      <w:proofErr w:type="spellStart"/>
      <w:r w:rsidRPr="009C3180">
        <w:rPr>
          <w:rFonts w:ascii="Courier New" w:hAnsi="Courier New" w:cs="Courier New"/>
          <w:color w:val="FF0000"/>
        </w:rPr>
        <w:t>hist</w:t>
      </w:r>
      <w:proofErr w:type="spellEnd"/>
      <w:r w:rsidRPr="009C3180">
        <w:rPr>
          <w:rFonts w:ascii="Courier New" w:hAnsi="Courier New" w:cs="Courier New"/>
          <w:color w:val="FF0000"/>
        </w:rPr>
        <w:t>(</w:t>
      </w:r>
      <w:proofErr w:type="spellStart"/>
      <w:r w:rsidRPr="009C3180">
        <w:rPr>
          <w:rFonts w:ascii="Courier New" w:hAnsi="Courier New" w:cs="Courier New"/>
          <w:color w:val="FF0000"/>
        </w:rPr>
        <w:t>y</w:t>
      </w:r>
      <w:proofErr w:type="gramStart"/>
      <w:r w:rsidRPr="009C3180">
        <w:rPr>
          <w:rFonts w:ascii="Courier New" w:hAnsi="Courier New" w:cs="Courier New"/>
          <w:color w:val="FF0000"/>
        </w:rPr>
        <w:t>,plot</w:t>
      </w:r>
      <w:proofErr w:type="spellEnd"/>
      <w:proofErr w:type="gramEnd"/>
      <w:r w:rsidRPr="009C3180">
        <w:rPr>
          <w:rFonts w:ascii="Courier New" w:hAnsi="Courier New" w:cs="Courier New"/>
          <w:color w:val="FF0000"/>
        </w:rPr>
        <w:t>=FALSE)</w:t>
      </w:r>
    </w:p>
    <w:p w:rsidR="00D04783" w:rsidRPr="009C3180" w:rsidRDefault="00D04783" w:rsidP="00D04783">
      <w:pPr>
        <w:rPr>
          <w:rFonts w:ascii="Courier New" w:hAnsi="Courier New" w:cs="Courier New"/>
          <w:color w:val="FF0000"/>
        </w:rPr>
      </w:pPr>
      <w:proofErr w:type="gramStart"/>
      <w:r w:rsidRPr="009C3180">
        <w:rPr>
          <w:rFonts w:ascii="Courier New" w:hAnsi="Courier New" w:cs="Courier New"/>
          <w:color w:val="FF0000"/>
        </w:rPr>
        <w:t>dens</w:t>
      </w:r>
      <w:proofErr w:type="gramEnd"/>
      <w:r w:rsidRPr="009C3180">
        <w:rPr>
          <w:rFonts w:ascii="Courier New" w:hAnsi="Courier New" w:cs="Courier New"/>
          <w:color w:val="FF0000"/>
        </w:rPr>
        <w:t xml:space="preserve"> &lt;- </w:t>
      </w:r>
      <w:proofErr w:type="spellStart"/>
      <w:r w:rsidRPr="009C3180">
        <w:rPr>
          <w:rFonts w:ascii="Courier New" w:hAnsi="Courier New" w:cs="Courier New"/>
          <w:color w:val="FF0000"/>
        </w:rPr>
        <w:t>h$density</w:t>
      </w:r>
      <w:proofErr w:type="spellEnd"/>
    </w:p>
    <w:p w:rsidR="009C3180" w:rsidRDefault="00D04783" w:rsidP="009C3180">
      <w:pPr>
        <w:spacing w:after="0"/>
        <w:rPr>
          <w:rFonts w:ascii="Courier New" w:hAnsi="Courier New" w:cs="Courier New"/>
          <w:color w:val="FF0000"/>
        </w:rPr>
      </w:pPr>
      <w:proofErr w:type="gramStart"/>
      <w:r w:rsidRPr="009C3180">
        <w:rPr>
          <w:rFonts w:ascii="Courier New" w:hAnsi="Courier New" w:cs="Courier New"/>
          <w:color w:val="FF0000"/>
        </w:rPr>
        <w:t>axis(</w:t>
      </w:r>
      <w:proofErr w:type="gramEnd"/>
      <w:r w:rsidRPr="009C3180">
        <w:rPr>
          <w:rFonts w:ascii="Courier New" w:hAnsi="Courier New" w:cs="Courier New"/>
          <w:color w:val="FF0000"/>
        </w:rPr>
        <w:t xml:space="preserve">1,at=pretty(y), labels=format(pretty(y), </w:t>
      </w:r>
      <w:proofErr w:type="spellStart"/>
      <w:r w:rsidRPr="009C3180">
        <w:rPr>
          <w:rFonts w:ascii="Courier New" w:hAnsi="Courier New" w:cs="Courier New"/>
          <w:color w:val="FF0000"/>
        </w:rPr>
        <w:t>big.mark</w:t>
      </w:r>
      <w:proofErr w:type="spellEnd"/>
      <w:r w:rsidRPr="009C3180">
        <w:rPr>
          <w:rFonts w:ascii="Courier New" w:hAnsi="Courier New" w:cs="Courier New"/>
          <w:color w:val="FF0000"/>
        </w:rPr>
        <w:t xml:space="preserve">="," ,scientific=FALSE), </w:t>
      </w:r>
    </w:p>
    <w:p w:rsidR="00D04783" w:rsidRPr="009C3180" w:rsidRDefault="009C3180" w:rsidP="00D04783">
      <w:pPr>
        <w:rPr>
          <w:rFonts w:ascii="Courier New" w:hAnsi="Courier New" w:cs="Courier New"/>
          <w:color w:val="FF0000"/>
        </w:rPr>
      </w:pPr>
      <w:r>
        <w:rPr>
          <w:rFonts w:ascii="Courier New" w:hAnsi="Courier New" w:cs="Courier New"/>
          <w:color w:val="FF0000"/>
        </w:rPr>
        <w:t xml:space="preserve">     </w:t>
      </w:r>
      <w:proofErr w:type="spellStart"/>
      <w:proofErr w:type="gramStart"/>
      <w:r w:rsidR="00D04783" w:rsidRPr="009C3180">
        <w:rPr>
          <w:rFonts w:ascii="Courier New" w:hAnsi="Courier New" w:cs="Courier New"/>
          <w:color w:val="FF0000"/>
        </w:rPr>
        <w:t>las</w:t>
      </w:r>
      <w:proofErr w:type="spellEnd"/>
      <w:r w:rsidR="00D04783" w:rsidRPr="009C3180">
        <w:rPr>
          <w:rFonts w:ascii="Courier New" w:hAnsi="Courier New" w:cs="Courier New"/>
          <w:color w:val="FF0000"/>
        </w:rPr>
        <w:t>=</w:t>
      </w:r>
      <w:proofErr w:type="gramEnd"/>
      <w:r w:rsidR="00D04783" w:rsidRPr="009C3180">
        <w:rPr>
          <w:rFonts w:ascii="Courier New" w:hAnsi="Courier New" w:cs="Courier New"/>
          <w:color w:val="FF0000"/>
        </w:rPr>
        <w:t>1)</w:t>
      </w:r>
    </w:p>
    <w:p w:rsidR="00D04783" w:rsidRPr="009C3180" w:rsidRDefault="00D04783" w:rsidP="00D04783">
      <w:pPr>
        <w:rPr>
          <w:rFonts w:ascii="Courier New" w:hAnsi="Courier New" w:cs="Courier New"/>
          <w:color w:val="FF0000"/>
        </w:rPr>
      </w:pPr>
      <w:proofErr w:type="gramStart"/>
      <w:r w:rsidRPr="009C3180">
        <w:rPr>
          <w:rFonts w:ascii="Courier New" w:hAnsi="Courier New" w:cs="Courier New"/>
          <w:color w:val="FF0000"/>
        </w:rPr>
        <w:t>axis(</w:t>
      </w:r>
      <w:proofErr w:type="gramEnd"/>
      <w:r w:rsidRPr="009C3180">
        <w:rPr>
          <w:rFonts w:ascii="Courier New" w:hAnsi="Courier New" w:cs="Courier New"/>
          <w:color w:val="FF0000"/>
        </w:rPr>
        <w:t xml:space="preserve">2,at=pretty(dens), labels=format(pretty(dens), scientific=FALSE), </w:t>
      </w:r>
      <w:proofErr w:type="spellStart"/>
      <w:r w:rsidRPr="009C3180">
        <w:rPr>
          <w:rFonts w:ascii="Courier New" w:hAnsi="Courier New" w:cs="Courier New"/>
          <w:color w:val="FF0000"/>
        </w:rPr>
        <w:t>las</w:t>
      </w:r>
      <w:proofErr w:type="spellEnd"/>
      <w:r w:rsidRPr="009C3180">
        <w:rPr>
          <w:rFonts w:ascii="Courier New" w:hAnsi="Courier New" w:cs="Courier New"/>
          <w:color w:val="FF0000"/>
        </w:rPr>
        <w:t>=1)</w:t>
      </w:r>
    </w:p>
    <w:p w:rsidR="00D04783" w:rsidRPr="009C3180" w:rsidRDefault="00D04783" w:rsidP="00D04783">
      <w:pPr>
        <w:rPr>
          <w:rFonts w:ascii="Courier New" w:hAnsi="Courier New" w:cs="Courier New"/>
          <w:color w:val="FF0000"/>
        </w:rPr>
      </w:pPr>
      <w:proofErr w:type="spellStart"/>
      <w:proofErr w:type="gramStart"/>
      <w:r w:rsidRPr="009C3180">
        <w:rPr>
          <w:rFonts w:ascii="Courier New" w:hAnsi="Courier New" w:cs="Courier New"/>
          <w:color w:val="FF0000"/>
        </w:rPr>
        <w:t>mtext</w:t>
      </w:r>
      <w:proofErr w:type="spellEnd"/>
      <w:r w:rsidRPr="009C3180">
        <w:rPr>
          <w:rFonts w:ascii="Courier New" w:hAnsi="Courier New" w:cs="Courier New"/>
          <w:color w:val="FF0000"/>
        </w:rPr>
        <w:t>(</w:t>
      </w:r>
      <w:proofErr w:type="gramEnd"/>
      <w:r w:rsidRPr="009C3180">
        <w:rPr>
          <w:rFonts w:ascii="Courier New" w:hAnsi="Courier New" w:cs="Courier New"/>
          <w:color w:val="FF0000"/>
        </w:rPr>
        <w:t>text="x-axis label", side=1, line=2.5)</w:t>
      </w:r>
    </w:p>
    <w:p w:rsidR="00D04783" w:rsidRPr="009C3180" w:rsidRDefault="00D04783">
      <w:pPr>
        <w:rPr>
          <w:rFonts w:ascii="Courier New" w:hAnsi="Courier New" w:cs="Courier New"/>
          <w:color w:val="FF0000"/>
        </w:rPr>
      </w:pPr>
      <w:proofErr w:type="spellStart"/>
      <w:proofErr w:type="gramStart"/>
      <w:r w:rsidRPr="009C3180">
        <w:rPr>
          <w:rFonts w:ascii="Courier New" w:hAnsi="Courier New" w:cs="Courier New"/>
          <w:color w:val="FF0000"/>
        </w:rPr>
        <w:t>mtext</w:t>
      </w:r>
      <w:proofErr w:type="spellEnd"/>
      <w:r w:rsidRPr="009C3180">
        <w:rPr>
          <w:rFonts w:ascii="Courier New" w:hAnsi="Courier New" w:cs="Courier New"/>
          <w:color w:val="FF0000"/>
        </w:rPr>
        <w:t>(</w:t>
      </w:r>
      <w:proofErr w:type="gramEnd"/>
      <w:r w:rsidRPr="009C3180">
        <w:rPr>
          <w:rFonts w:ascii="Courier New" w:hAnsi="Courier New" w:cs="Courier New"/>
          <w:color w:val="FF0000"/>
        </w:rPr>
        <w:t>text="y-axis label", side=2, line=6)</w:t>
      </w:r>
    </w:p>
    <w:p w:rsidR="00D04783" w:rsidRDefault="00D04783" w:rsidP="009C3180">
      <w:pPr>
        <w:jc w:val="center"/>
      </w:pPr>
      <w:r>
        <w:rPr>
          <w:noProof/>
          <w:lang w:eastAsia="en-CA"/>
        </w:rPr>
        <w:drawing>
          <wp:inline distT="0" distB="0" distL="0" distR="0">
            <wp:extent cx="4646205" cy="32772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647765" cy="3278370"/>
                    </a:xfrm>
                    <a:prstGeom prst="rect">
                      <a:avLst/>
                    </a:prstGeom>
                    <a:noFill/>
                    <a:ln w="9525">
                      <a:noFill/>
                      <a:miter lim="800000"/>
                      <a:headEnd/>
                      <a:tailEnd/>
                    </a:ln>
                  </pic:spPr>
                </pic:pic>
              </a:graphicData>
            </a:graphic>
          </wp:inline>
        </w:drawing>
      </w:r>
    </w:p>
    <w:p w:rsidR="009C3180" w:rsidRDefault="009C3180" w:rsidP="009C3180">
      <w:r>
        <w:t>The density histogram looks more reasonable as the values displayed on both axes can be easily read.</w:t>
      </w:r>
    </w:p>
    <w:p w:rsidR="009C3180" w:rsidRDefault="009C3180" w:rsidP="009C3180"/>
    <w:p w:rsidR="009C3180" w:rsidRDefault="009C3180" w:rsidP="009C3180"/>
    <w:p w:rsidR="009C3180" w:rsidRDefault="009C3180" w:rsidP="009C3180"/>
    <w:p w:rsidR="009C3180" w:rsidRDefault="009C3180" w:rsidP="009C3180"/>
    <w:p w:rsidR="009C3180" w:rsidRPr="00E550E0" w:rsidRDefault="009C3180" w:rsidP="009C3180">
      <w:pPr>
        <w:rPr>
          <w:b/>
          <w:u w:val="single"/>
        </w:rPr>
      </w:pPr>
      <w:r w:rsidRPr="00E550E0">
        <w:rPr>
          <w:b/>
          <w:u w:val="single"/>
        </w:rPr>
        <w:lastRenderedPageBreak/>
        <w:t>Comment 1:</w:t>
      </w:r>
    </w:p>
    <w:p w:rsidR="009C3180" w:rsidRDefault="009C3180" w:rsidP="009C3180">
      <w:r>
        <w:t>What is the meaning of the various options used in the R command below?</w:t>
      </w:r>
    </w:p>
    <w:p w:rsidR="009C3180" w:rsidRPr="001413ED" w:rsidRDefault="009C3180" w:rsidP="009C3180">
      <w:pPr>
        <w:rPr>
          <w:rFonts w:ascii="Courier New" w:hAnsi="Courier New" w:cs="Courier New"/>
          <w:color w:val="FF0000"/>
        </w:rPr>
      </w:pPr>
      <w:proofErr w:type="gramStart"/>
      <w:r w:rsidRPr="001413ED">
        <w:rPr>
          <w:rFonts w:ascii="Courier New" w:hAnsi="Courier New" w:cs="Courier New"/>
          <w:color w:val="FF0000"/>
        </w:rPr>
        <w:t>axis(</w:t>
      </w:r>
      <w:proofErr w:type="gramEnd"/>
      <w:r w:rsidRPr="001413ED">
        <w:rPr>
          <w:rFonts w:ascii="Courier New" w:hAnsi="Courier New" w:cs="Courier New"/>
          <w:color w:val="FF0000"/>
        </w:rPr>
        <w:t xml:space="preserve">2,at=pretty(dens), labels=format(pretty(dens), scientific=FALSE), </w:t>
      </w:r>
      <w:proofErr w:type="spellStart"/>
      <w:r w:rsidRPr="001413ED">
        <w:rPr>
          <w:rFonts w:ascii="Courier New" w:hAnsi="Courier New" w:cs="Courier New"/>
          <w:color w:val="FF0000"/>
        </w:rPr>
        <w:t>las</w:t>
      </w:r>
      <w:proofErr w:type="spellEnd"/>
      <w:r w:rsidRPr="001413ED">
        <w:rPr>
          <w:rFonts w:ascii="Courier New" w:hAnsi="Courier New" w:cs="Courier New"/>
          <w:color w:val="FF0000"/>
        </w:rPr>
        <w:t>=1)</w:t>
      </w:r>
    </w:p>
    <w:p w:rsidR="009C3180" w:rsidRDefault="009C3180" w:rsidP="009C3180">
      <w:r>
        <w:t xml:space="preserve">When we use </w:t>
      </w:r>
      <w:proofErr w:type="gramStart"/>
      <w:r w:rsidRPr="009C3180">
        <w:rPr>
          <w:rFonts w:ascii="Courier New" w:hAnsi="Courier New" w:cs="Courier New"/>
          <w:color w:val="FF0000"/>
          <w:sz w:val="20"/>
          <w:szCs w:val="20"/>
        </w:rPr>
        <w:t>axis(</w:t>
      </w:r>
      <w:proofErr w:type="gramEnd"/>
      <w:r w:rsidRPr="009C3180">
        <w:rPr>
          <w:rFonts w:ascii="Courier New" w:hAnsi="Courier New" w:cs="Courier New"/>
          <w:color w:val="FF0000"/>
          <w:sz w:val="20"/>
          <w:szCs w:val="20"/>
          <w:highlight w:val="yellow"/>
        </w:rPr>
        <w:t>2</w:t>
      </w:r>
      <w:r w:rsidRPr="009C3180">
        <w:rPr>
          <w:rFonts w:ascii="Courier New" w:hAnsi="Courier New" w:cs="Courier New"/>
          <w:color w:val="FF0000"/>
          <w:sz w:val="20"/>
          <w:szCs w:val="20"/>
        </w:rPr>
        <w:t>, ...)</w:t>
      </w:r>
      <w:r w:rsidRPr="009C3180">
        <w:rPr>
          <w:rFonts w:ascii="Courier New" w:hAnsi="Courier New" w:cs="Courier New"/>
          <w:sz w:val="20"/>
          <w:szCs w:val="20"/>
        </w:rPr>
        <w:t>,</w:t>
      </w:r>
      <w:r>
        <w:t xml:space="preserve"> we are instructing R to draw a vertical axis on a plot which lacks a vertical axis. </w:t>
      </w:r>
    </w:p>
    <w:p w:rsidR="009C3180" w:rsidRDefault="009C3180" w:rsidP="009C3180">
      <w:r>
        <w:t xml:space="preserve">When we use </w:t>
      </w:r>
      <w:proofErr w:type="gramStart"/>
      <w:r w:rsidRPr="009C3180">
        <w:rPr>
          <w:rFonts w:ascii="Courier New" w:hAnsi="Courier New" w:cs="Courier New"/>
          <w:color w:val="FF0000"/>
          <w:sz w:val="20"/>
          <w:szCs w:val="20"/>
        </w:rPr>
        <w:t>axis(</w:t>
      </w:r>
      <w:proofErr w:type="gramEnd"/>
      <w:r w:rsidRPr="009C3180">
        <w:rPr>
          <w:rFonts w:ascii="Courier New" w:hAnsi="Courier New" w:cs="Courier New"/>
          <w:color w:val="FF0000"/>
          <w:sz w:val="20"/>
          <w:szCs w:val="20"/>
        </w:rPr>
        <w:t>2,</w:t>
      </w:r>
      <w:r w:rsidRPr="009C3180">
        <w:rPr>
          <w:rFonts w:ascii="Courier New" w:hAnsi="Courier New" w:cs="Courier New"/>
          <w:color w:val="FF0000"/>
          <w:sz w:val="20"/>
          <w:szCs w:val="20"/>
          <w:highlight w:val="yellow"/>
        </w:rPr>
        <w:t>at=pretty(dens)</w:t>
      </w:r>
      <w:r w:rsidRPr="009C3180">
        <w:rPr>
          <w:rFonts w:ascii="Courier New" w:hAnsi="Courier New" w:cs="Courier New"/>
          <w:color w:val="FF0000"/>
          <w:sz w:val="20"/>
          <w:szCs w:val="20"/>
        </w:rPr>
        <w:t>,...)</w:t>
      </w:r>
      <w:r w:rsidRPr="009C3180">
        <w:rPr>
          <w:rFonts w:ascii="Courier New" w:hAnsi="Courier New" w:cs="Courier New"/>
          <w:color w:val="000000" w:themeColor="text1"/>
          <w:sz w:val="20"/>
          <w:szCs w:val="20"/>
        </w:rPr>
        <w:t>,</w:t>
      </w:r>
      <w:r w:rsidRPr="009C3180">
        <w:rPr>
          <w:rFonts w:ascii="Courier New" w:hAnsi="Courier New" w:cs="Courier New"/>
          <w:color w:val="000000" w:themeColor="text1"/>
        </w:rPr>
        <w:t xml:space="preserve"> </w:t>
      </w:r>
      <w:r>
        <w:t xml:space="preserve">we are telling R to place tick marks on the vertical axis at locations given by the values stored in the vector </w:t>
      </w:r>
      <w:r w:rsidRPr="009C3180">
        <w:rPr>
          <w:rFonts w:ascii="Courier New" w:hAnsi="Courier New" w:cs="Courier New"/>
          <w:color w:val="FF0000"/>
        </w:rPr>
        <w:t>pretty(dens)</w:t>
      </w:r>
      <w:r>
        <w:t>.</w:t>
      </w:r>
    </w:p>
    <w:p w:rsidR="009C3180" w:rsidRDefault="009C3180" w:rsidP="009C3180">
      <w:pPr>
        <w:rPr>
          <w:rFonts w:cs="Courier New"/>
          <w:color w:val="FF0000"/>
          <w:sz w:val="20"/>
          <w:szCs w:val="20"/>
        </w:rPr>
      </w:pPr>
      <w:r w:rsidRPr="009C3180">
        <w:t xml:space="preserve">When we use </w:t>
      </w:r>
      <w:proofErr w:type="gramStart"/>
      <w:r w:rsidRPr="009C3180">
        <w:rPr>
          <w:rFonts w:ascii="Courier New" w:hAnsi="Courier New" w:cs="Courier New"/>
          <w:color w:val="FF0000"/>
          <w:sz w:val="20"/>
          <w:szCs w:val="20"/>
        </w:rPr>
        <w:t>axis(</w:t>
      </w:r>
      <w:proofErr w:type="gramEnd"/>
      <w:r w:rsidRPr="009C3180">
        <w:rPr>
          <w:rFonts w:ascii="Courier New" w:hAnsi="Courier New" w:cs="Courier New"/>
          <w:color w:val="FF0000"/>
          <w:sz w:val="20"/>
          <w:szCs w:val="20"/>
        </w:rPr>
        <w:t xml:space="preserve">2,at=pretty(dens), </w:t>
      </w:r>
      <w:r w:rsidRPr="00E550E0">
        <w:rPr>
          <w:rFonts w:ascii="Courier New" w:hAnsi="Courier New" w:cs="Courier New"/>
          <w:color w:val="FF0000"/>
          <w:sz w:val="20"/>
          <w:szCs w:val="20"/>
          <w:highlight w:val="yellow"/>
        </w:rPr>
        <w:t>labels=format(pretty(dens), scientific=FALSE)</w:t>
      </w:r>
      <w:r w:rsidRPr="009C3180">
        <w:rPr>
          <w:rFonts w:ascii="Courier New" w:hAnsi="Courier New" w:cs="Courier New"/>
          <w:color w:val="FF0000"/>
          <w:sz w:val="20"/>
          <w:szCs w:val="20"/>
        </w:rPr>
        <w:t>,...)</w:t>
      </w:r>
      <w:r w:rsidRPr="009C3180">
        <w:rPr>
          <w:rFonts w:ascii="Courier New" w:hAnsi="Courier New" w:cs="Courier New"/>
          <w:color w:val="000000" w:themeColor="text1"/>
          <w:sz w:val="20"/>
          <w:szCs w:val="20"/>
        </w:rPr>
        <w:t>,</w:t>
      </w:r>
      <w:r>
        <w:rPr>
          <w:rFonts w:ascii="Courier New" w:hAnsi="Courier New" w:cs="Courier New"/>
          <w:color w:val="000000" w:themeColor="text1"/>
          <w:sz w:val="20"/>
          <w:szCs w:val="20"/>
        </w:rPr>
        <w:t xml:space="preserve"> </w:t>
      </w:r>
      <w:r w:rsidRPr="00E550E0">
        <w:rPr>
          <w:rFonts w:cs="Courier New"/>
          <w:color w:val="000000" w:themeColor="text1"/>
          <w:sz w:val="20"/>
          <w:szCs w:val="20"/>
        </w:rPr>
        <w:t xml:space="preserve">we are asking R to label the values placed at specified tick marks </w:t>
      </w:r>
      <w:r w:rsidR="00E550E0" w:rsidRPr="00E550E0">
        <w:rPr>
          <w:rFonts w:cs="Courier New"/>
          <w:color w:val="000000" w:themeColor="text1"/>
          <w:sz w:val="20"/>
          <w:szCs w:val="20"/>
        </w:rPr>
        <w:t>using a non-scientific notation.</w:t>
      </w:r>
      <w:r w:rsidRPr="00E550E0">
        <w:rPr>
          <w:rFonts w:cs="Courier New"/>
          <w:color w:val="FF0000"/>
          <w:sz w:val="20"/>
          <w:szCs w:val="20"/>
        </w:rPr>
        <w:t xml:space="preserve"> </w:t>
      </w:r>
    </w:p>
    <w:p w:rsidR="00E550E0" w:rsidRPr="00E550E0" w:rsidRDefault="00E550E0" w:rsidP="009C3180">
      <w:pPr>
        <w:rPr>
          <w:rFonts w:cs="Courier New"/>
          <w:color w:val="000000" w:themeColor="text1"/>
        </w:rPr>
      </w:pPr>
      <w:r w:rsidRPr="00E550E0">
        <w:rPr>
          <w:rFonts w:cs="Courier New"/>
          <w:color w:val="000000" w:themeColor="text1"/>
        </w:rPr>
        <w:t>In other words, the option</w:t>
      </w:r>
      <w:r w:rsidRPr="00E550E0">
        <w:rPr>
          <w:rFonts w:cs="Courier New"/>
          <w:color w:val="FF0000"/>
        </w:rPr>
        <w:t xml:space="preserve"> </w:t>
      </w:r>
      <w:r w:rsidRPr="00E550E0">
        <w:rPr>
          <w:rFonts w:ascii="Courier New" w:hAnsi="Courier New" w:cs="Courier New"/>
          <w:color w:val="FF0000"/>
          <w:sz w:val="20"/>
          <w:szCs w:val="20"/>
          <w:highlight w:val="yellow"/>
        </w:rPr>
        <w:t>at=</w:t>
      </w:r>
      <w:r w:rsidRPr="00E550E0">
        <w:rPr>
          <w:rFonts w:cs="Courier New"/>
          <w:color w:val="FF0000"/>
        </w:rPr>
        <w:t xml:space="preserve"> </w:t>
      </w:r>
      <w:r w:rsidRPr="00E550E0">
        <w:rPr>
          <w:rFonts w:cs="Courier New"/>
          <w:color w:val="000000" w:themeColor="text1"/>
        </w:rPr>
        <w:t>controls where the values on the y-axis are placed, whereas the option</w:t>
      </w:r>
      <w:r w:rsidRPr="00E550E0">
        <w:rPr>
          <w:rFonts w:cs="Courier New"/>
          <w:color w:val="FF0000"/>
        </w:rPr>
        <w:t xml:space="preserve"> </w:t>
      </w:r>
      <w:r w:rsidRPr="00E550E0">
        <w:rPr>
          <w:rFonts w:ascii="Courier New" w:hAnsi="Courier New" w:cs="Courier New"/>
          <w:color w:val="FF0000"/>
          <w:sz w:val="20"/>
          <w:szCs w:val="20"/>
          <w:highlight w:val="yellow"/>
        </w:rPr>
        <w:t>labels=</w:t>
      </w:r>
      <w:r w:rsidRPr="00E550E0">
        <w:rPr>
          <w:rFonts w:cs="Courier New"/>
          <w:color w:val="FF0000"/>
        </w:rPr>
        <w:t xml:space="preserve"> </w:t>
      </w:r>
      <w:r w:rsidRPr="00E550E0">
        <w:rPr>
          <w:rFonts w:cs="Courier New"/>
          <w:color w:val="000000" w:themeColor="text1"/>
        </w:rPr>
        <w:t>controls how these values are formatted and displayed.</w:t>
      </w:r>
    </w:p>
    <w:p w:rsidR="00E550E0" w:rsidRPr="00E550E0" w:rsidRDefault="00E550E0" w:rsidP="009C3180">
      <w:pPr>
        <w:rPr>
          <w:rFonts w:ascii="Courier New" w:hAnsi="Courier New" w:cs="Courier New"/>
          <w:color w:val="000000" w:themeColor="text1"/>
          <w:sz w:val="20"/>
          <w:szCs w:val="20"/>
        </w:rPr>
      </w:pPr>
      <w:r w:rsidRPr="00E550E0">
        <w:rPr>
          <w:rFonts w:cs="Courier New"/>
          <w:color w:val="000000" w:themeColor="text1"/>
        </w:rPr>
        <w:t>When we use</w:t>
      </w:r>
      <w:r>
        <w:rPr>
          <w:rFonts w:cs="Courier New"/>
          <w:color w:val="FF0000"/>
        </w:rPr>
        <w:t xml:space="preserve"> </w:t>
      </w:r>
      <w:proofErr w:type="gramStart"/>
      <w:r w:rsidRPr="00E550E0">
        <w:rPr>
          <w:rFonts w:ascii="Courier New" w:hAnsi="Courier New" w:cs="Courier New"/>
          <w:color w:val="FF0000"/>
          <w:sz w:val="20"/>
          <w:szCs w:val="20"/>
        </w:rPr>
        <w:t>axis(</w:t>
      </w:r>
      <w:proofErr w:type="gramEnd"/>
      <w:r w:rsidRPr="00E550E0">
        <w:rPr>
          <w:rFonts w:ascii="Courier New" w:hAnsi="Courier New" w:cs="Courier New"/>
          <w:color w:val="FF0000"/>
          <w:sz w:val="20"/>
          <w:szCs w:val="20"/>
        </w:rPr>
        <w:t xml:space="preserve">2,at=pretty(dens), labels=format(pretty(dens), scientific=FALSE), </w:t>
      </w:r>
      <w:proofErr w:type="spellStart"/>
      <w:r w:rsidRPr="00E550E0">
        <w:rPr>
          <w:rFonts w:ascii="Courier New" w:hAnsi="Courier New" w:cs="Courier New"/>
          <w:color w:val="FF0000"/>
          <w:sz w:val="20"/>
          <w:szCs w:val="20"/>
          <w:highlight w:val="yellow"/>
        </w:rPr>
        <w:t>las</w:t>
      </w:r>
      <w:proofErr w:type="spellEnd"/>
      <w:r w:rsidRPr="00E550E0">
        <w:rPr>
          <w:rFonts w:ascii="Courier New" w:hAnsi="Courier New" w:cs="Courier New"/>
          <w:color w:val="FF0000"/>
          <w:sz w:val="20"/>
          <w:szCs w:val="20"/>
          <w:highlight w:val="yellow"/>
        </w:rPr>
        <w:t>=1</w:t>
      </w:r>
      <w:r w:rsidRPr="00E550E0">
        <w:rPr>
          <w:rFonts w:ascii="Courier New" w:hAnsi="Courier New" w:cs="Courier New"/>
          <w:color w:val="FF0000"/>
          <w:sz w:val="20"/>
          <w:szCs w:val="20"/>
        </w:rPr>
        <w:t>)</w:t>
      </w:r>
      <w:r w:rsidRPr="00E550E0">
        <w:rPr>
          <w:rFonts w:ascii="Courier New" w:hAnsi="Courier New" w:cs="Courier New"/>
          <w:color w:val="000000" w:themeColor="text1"/>
          <w:sz w:val="20"/>
          <w:szCs w:val="20"/>
        </w:rPr>
        <w:t xml:space="preserve">, </w:t>
      </w:r>
      <w:r w:rsidRPr="00E550E0">
        <w:rPr>
          <w:rFonts w:cs="Courier New"/>
          <w:color w:val="000000" w:themeColor="text1"/>
        </w:rPr>
        <w:t>R knows that it should position the values shown on the y-axis so that they are perpendicular to this axis.</w:t>
      </w:r>
    </w:p>
    <w:p w:rsidR="00E550E0" w:rsidRPr="00E550E0" w:rsidRDefault="00E550E0" w:rsidP="00E550E0">
      <w:pPr>
        <w:rPr>
          <w:b/>
          <w:u w:val="single"/>
        </w:rPr>
      </w:pPr>
      <w:r w:rsidRPr="00E550E0">
        <w:rPr>
          <w:b/>
          <w:u w:val="single"/>
        </w:rPr>
        <w:t>Comment 2:</w:t>
      </w:r>
    </w:p>
    <w:p w:rsidR="00E550E0" w:rsidRDefault="00E550E0" w:rsidP="00E550E0">
      <w:pPr>
        <w:rPr>
          <w:rFonts w:cs="Courier New"/>
        </w:rPr>
      </w:pPr>
      <w:r w:rsidRPr="00E550E0">
        <w:t xml:space="preserve">The function </w:t>
      </w:r>
      <w:proofErr w:type="gramStart"/>
      <w:r w:rsidRPr="00E550E0">
        <w:rPr>
          <w:rFonts w:ascii="Courier New" w:hAnsi="Courier New" w:cs="Courier New"/>
          <w:color w:val="FF0000"/>
        </w:rPr>
        <w:t>pretty(</w:t>
      </w:r>
      <w:proofErr w:type="gramEnd"/>
      <w:r w:rsidRPr="00E550E0">
        <w:rPr>
          <w:rFonts w:ascii="Courier New" w:hAnsi="Courier New" w:cs="Courier New"/>
          <w:color w:val="FF0000"/>
        </w:rPr>
        <w:t>)</w:t>
      </w:r>
      <w:r>
        <w:rPr>
          <w:rFonts w:ascii="Courier New" w:hAnsi="Courier New" w:cs="Courier New"/>
          <w:color w:val="FF0000"/>
        </w:rPr>
        <w:t xml:space="preserve"> </w:t>
      </w:r>
      <w:r w:rsidRPr="00E550E0">
        <w:rPr>
          <w:rFonts w:cs="Courier New"/>
        </w:rPr>
        <w:t xml:space="preserve">is used to produce a set of nicer values for display on the axes of a particular R plot. </w:t>
      </w:r>
      <w:r>
        <w:rPr>
          <w:rFonts w:cs="Courier New"/>
        </w:rPr>
        <w:t xml:space="preserve"> To understand how this function works, let’s try to prettify the numbers 2.07, 3.78 and 4.95:</w:t>
      </w:r>
    </w:p>
    <w:p w:rsidR="00E550E0" w:rsidRPr="00E550E0" w:rsidRDefault="00E550E0" w:rsidP="00E550E0">
      <w:pPr>
        <w:rPr>
          <w:rFonts w:ascii="Courier New" w:hAnsi="Courier New" w:cs="Courier New"/>
          <w:color w:val="FF0000"/>
        </w:rPr>
      </w:pPr>
      <w:r w:rsidRPr="00E550E0">
        <w:rPr>
          <w:rFonts w:ascii="Courier New" w:hAnsi="Courier New" w:cs="Courier New"/>
          <w:color w:val="FF0000"/>
        </w:rPr>
        <w:t xml:space="preserve">x &lt;- </w:t>
      </w:r>
      <w:proofErr w:type="gramStart"/>
      <w:r w:rsidRPr="00E550E0">
        <w:rPr>
          <w:rFonts w:ascii="Courier New" w:hAnsi="Courier New" w:cs="Courier New"/>
          <w:color w:val="FF0000"/>
        </w:rPr>
        <w:t>c(</w:t>
      </w:r>
      <w:proofErr w:type="gramEnd"/>
      <w:r w:rsidRPr="00E550E0">
        <w:rPr>
          <w:rFonts w:ascii="Courier New" w:hAnsi="Courier New" w:cs="Courier New"/>
          <w:color w:val="FF0000"/>
        </w:rPr>
        <w:t>2.07, 3.78, 4.95)</w:t>
      </w:r>
    </w:p>
    <w:p w:rsidR="00E550E0" w:rsidRPr="00E550E0" w:rsidRDefault="00E550E0" w:rsidP="00E550E0">
      <w:pPr>
        <w:rPr>
          <w:rFonts w:ascii="Courier New" w:hAnsi="Courier New" w:cs="Courier New"/>
          <w:color w:val="FF0000"/>
        </w:rPr>
      </w:pPr>
      <w:proofErr w:type="gramStart"/>
      <w:r w:rsidRPr="00E550E0">
        <w:rPr>
          <w:rFonts w:ascii="Courier New" w:hAnsi="Courier New" w:cs="Courier New"/>
          <w:color w:val="FF0000"/>
        </w:rPr>
        <w:t>pretty(</w:t>
      </w:r>
      <w:proofErr w:type="gramEnd"/>
      <w:r w:rsidRPr="00E550E0">
        <w:rPr>
          <w:rFonts w:ascii="Courier New" w:hAnsi="Courier New" w:cs="Courier New"/>
          <w:color w:val="FF0000"/>
        </w:rPr>
        <w:t>x)</w:t>
      </w:r>
    </w:p>
    <w:p w:rsidR="00E550E0" w:rsidRDefault="00E550E0" w:rsidP="00E550E0">
      <w:pPr>
        <w:rPr>
          <w:rFonts w:cs="Courier New"/>
        </w:rPr>
      </w:pPr>
      <w:r>
        <w:rPr>
          <w:rFonts w:cs="Courier New"/>
        </w:rPr>
        <w:t>The outcome of this pretty-</w:t>
      </w:r>
      <w:proofErr w:type="spellStart"/>
      <w:r>
        <w:rPr>
          <w:rFonts w:cs="Courier New"/>
        </w:rPr>
        <w:t>fication</w:t>
      </w:r>
      <w:proofErr w:type="spellEnd"/>
      <w:r>
        <w:rPr>
          <w:rFonts w:cs="Courier New"/>
        </w:rPr>
        <w:t xml:space="preserve"> is:</w:t>
      </w:r>
    </w:p>
    <w:p w:rsidR="00E550E0" w:rsidRPr="00E550E0" w:rsidRDefault="00E550E0" w:rsidP="00E550E0">
      <w:pPr>
        <w:rPr>
          <w:rFonts w:ascii="Courier New" w:hAnsi="Courier New" w:cs="Courier New"/>
          <w:color w:val="0070C0"/>
        </w:rPr>
      </w:pPr>
      <w:proofErr w:type="gramStart"/>
      <w:r w:rsidRPr="00E550E0">
        <w:rPr>
          <w:rFonts w:ascii="Courier New" w:hAnsi="Courier New" w:cs="Courier New"/>
          <w:color w:val="0070C0"/>
        </w:rPr>
        <w:t>pretty(</w:t>
      </w:r>
      <w:proofErr w:type="gramEnd"/>
      <w:r>
        <w:rPr>
          <w:rFonts w:ascii="Courier New" w:hAnsi="Courier New" w:cs="Courier New"/>
          <w:color w:val="0070C0"/>
        </w:rPr>
        <w:t>x</w:t>
      </w:r>
      <w:r w:rsidRPr="00E550E0">
        <w:rPr>
          <w:rFonts w:ascii="Courier New" w:hAnsi="Courier New" w:cs="Courier New"/>
          <w:color w:val="0070C0"/>
        </w:rPr>
        <w:t>)</w:t>
      </w:r>
    </w:p>
    <w:p w:rsidR="00E550E0" w:rsidRDefault="00E550E0" w:rsidP="00E550E0">
      <w:pPr>
        <w:rPr>
          <w:rFonts w:ascii="Courier New" w:hAnsi="Courier New" w:cs="Courier New"/>
          <w:color w:val="0070C0"/>
        </w:rPr>
      </w:pPr>
      <w:r w:rsidRPr="00E550E0">
        <w:rPr>
          <w:rFonts w:ascii="Courier New" w:hAnsi="Courier New" w:cs="Courier New"/>
          <w:color w:val="0070C0"/>
        </w:rPr>
        <w:t>[1] 2.0 2.5 3.0 3.5 4.0 4.5 5.0</w:t>
      </w:r>
    </w:p>
    <w:p w:rsidR="00E550E0" w:rsidRPr="00E550E0" w:rsidRDefault="00E550E0" w:rsidP="00E550E0">
      <w:pPr>
        <w:jc w:val="both"/>
        <w:rPr>
          <w:rFonts w:ascii="Courier New" w:hAnsi="Courier New" w:cs="Courier New"/>
        </w:rPr>
      </w:pPr>
      <w:r w:rsidRPr="00E550E0">
        <w:rPr>
          <w:rFonts w:cs="Courier New"/>
        </w:rPr>
        <w:t xml:space="preserve">According to the </w:t>
      </w:r>
      <w:r>
        <w:rPr>
          <w:rFonts w:cs="Courier New"/>
        </w:rPr>
        <w:t xml:space="preserve">R </w:t>
      </w:r>
      <w:r w:rsidRPr="00E550E0">
        <w:rPr>
          <w:rFonts w:cs="Courier New"/>
        </w:rPr>
        <w:t>help file for the</w:t>
      </w:r>
      <w:r w:rsidRPr="00E550E0">
        <w:rPr>
          <w:rFonts w:ascii="Courier New" w:hAnsi="Courier New" w:cs="Courier New"/>
        </w:rPr>
        <w:t xml:space="preserve"> </w:t>
      </w:r>
      <w:r w:rsidRPr="00E550E0">
        <w:rPr>
          <w:rFonts w:ascii="Courier New" w:hAnsi="Courier New" w:cs="Courier New"/>
          <w:color w:val="FF0000"/>
        </w:rPr>
        <w:t>pretty()</w:t>
      </w:r>
      <w:r w:rsidRPr="00E550E0">
        <w:rPr>
          <w:rFonts w:ascii="Courier New" w:hAnsi="Courier New" w:cs="Courier New"/>
        </w:rPr>
        <w:t xml:space="preserve"> </w:t>
      </w:r>
      <w:r w:rsidRPr="00E550E0">
        <w:rPr>
          <w:rFonts w:cs="Courier New"/>
        </w:rPr>
        <w:t xml:space="preserve">function, this function </w:t>
      </w:r>
      <w:r w:rsidRPr="00E550E0">
        <w:t xml:space="preserve">computes a sequence of about </w:t>
      </w:r>
      <w:r w:rsidRPr="00E550E0">
        <w:rPr>
          <w:rStyle w:val="HTMLCode"/>
          <w:rFonts w:eastAsiaTheme="minorHAnsi"/>
        </w:rPr>
        <w:t>n+1</w:t>
      </w:r>
      <w:r w:rsidRPr="00E550E0">
        <w:t xml:space="preserve"> equally spaced ‘round’ values which cover the range of the values in </w:t>
      </w:r>
      <w:r w:rsidRPr="00E550E0">
        <w:rPr>
          <w:rStyle w:val="HTMLCode"/>
          <w:rFonts w:eastAsiaTheme="minorHAnsi"/>
          <w:color w:val="FF0000"/>
        </w:rPr>
        <w:t>x</w:t>
      </w:r>
      <w:r w:rsidRPr="00E550E0">
        <w:t>. The values are chosen so that they are 1, 2 or 5 times a power of 10.</w:t>
      </w:r>
    </w:p>
    <w:p w:rsidR="00721907" w:rsidRDefault="00721907">
      <w:pPr>
        <w:rPr>
          <w:b/>
          <w:u w:val="single"/>
        </w:rPr>
      </w:pPr>
      <w:r>
        <w:rPr>
          <w:b/>
          <w:u w:val="single"/>
        </w:rPr>
        <w:br w:type="page"/>
      </w:r>
    </w:p>
    <w:p w:rsidR="00E550E0" w:rsidRPr="00E550E0" w:rsidRDefault="00E550E0" w:rsidP="00E550E0">
      <w:pPr>
        <w:rPr>
          <w:b/>
          <w:u w:val="single"/>
        </w:rPr>
      </w:pPr>
      <w:r w:rsidRPr="00E550E0">
        <w:rPr>
          <w:b/>
          <w:u w:val="single"/>
        </w:rPr>
        <w:lastRenderedPageBreak/>
        <w:t xml:space="preserve">Comment </w:t>
      </w:r>
      <w:r>
        <w:rPr>
          <w:b/>
          <w:u w:val="single"/>
        </w:rPr>
        <w:t>3</w:t>
      </w:r>
      <w:r w:rsidRPr="00E550E0">
        <w:rPr>
          <w:b/>
          <w:u w:val="single"/>
        </w:rPr>
        <w:t>:</w:t>
      </w:r>
    </w:p>
    <w:p w:rsidR="00E550E0" w:rsidRDefault="00E550E0" w:rsidP="00E550E0">
      <w:pPr>
        <w:rPr>
          <w:rFonts w:cs="Courier New"/>
        </w:rPr>
      </w:pPr>
      <w:r w:rsidRPr="00721907">
        <w:rPr>
          <w:rFonts w:cs="Courier New"/>
        </w:rPr>
        <w:t>The function</w:t>
      </w:r>
      <w:r>
        <w:rPr>
          <w:rFonts w:ascii="Courier New" w:hAnsi="Courier New" w:cs="Courier New"/>
          <w:color w:val="FF0000"/>
        </w:rPr>
        <w:t xml:space="preserve"> </w:t>
      </w:r>
      <w:proofErr w:type="gramStart"/>
      <w:r>
        <w:rPr>
          <w:rFonts w:ascii="Courier New" w:hAnsi="Courier New" w:cs="Courier New"/>
          <w:color w:val="FF0000"/>
        </w:rPr>
        <w:t>format(</w:t>
      </w:r>
      <w:proofErr w:type="gramEnd"/>
      <w:r>
        <w:rPr>
          <w:rFonts w:ascii="Courier New" w:hAnsi="Courier New" w:cs="Courier New"/>
          <w:color w:val="FF0000"/>
        </w:rPr>
        <w:t>)</w:t>
      </w:r>
      <w:r w:rsidR="00721907">
        <w:rPr>
          <w:rFonts w:ascii="Courier New" w:hAnsi="Courier New" w:cs="Courier New"/>
          <w:color w:val="FF0000"/>
        </w:rPr>
        <w:t xml:space="preserve"> </w:t>
      </w:r>
      <w:r w:rsidR="00721907" w:rsidRPr="00721907">
        <w:rPr>
          <w:rFonts w:cs="Courier New"/>
        </w:rPr>
        <w:t>can be used to control the format of a number (e.g., scientific versus non-scientific).</w:t>
      </w:r>
      <w:r w:rsidRPr="00721907">
        <w:rPr>
          <w:rFonts w:cs="Courier New"/>
        </w:rPr>
        <w:t xml:space="preserve"> </w:t>
      </w:r>
    </w:p>
    <w:p w:rsidR="00721907" w:rsidRPr="00721907" w:rsidRDefault="00721907" w:rsidP="00721907">
      <w:pPr>
        <w:jc w:val="both"/>
        <w:rPr>
          <w:rFonts w:cs="Courier New"/>
        </w:rPr>
      </w:pPr>
      <w:r>
        <w:rPr>
          <w:rFonts w:cs="Courier New"/>
        </w:rPr>
        <w:t xml:space="preserve">As an example, if we take the number 1e+03 (which is scientific notation for 1000), we can strip it of </w:t>
      </w:r>
      <w:proofErr w:type="gramStart"/>
      <w:r>
        <w:rPr>
          <w:rFonts w:cs="Courier New"/>
        </w:rPr>
        <w:t>its scientific notation using the R command</w:t>
      </w:r>
      <w:proofErr w:type="gramEnd"/>
      <w:r>
        <w:rPr>
          <w:rFonts w:cs="Courier New"/>
        </w:rPr>
        <w:t xml:space="preserve"> below:</w:t>
      </w:r>
    </w:p>
    <w:p w:rsidR="009C3180" w:rsidRDefault="00721907" w:rsidP="009C3180">
      <w:pPr>
        <w:rPr>
          <w:color w:val="000000" w:themeColor="text1"/>
        </w:rPr>
      </w:pPr>
      <w:proofErr w:type="gramStart"/>
      <w:r>
        <w:rPr>
          <w:rFonts w:ascii="Courier New" w:hAnsi="Courier New" w:cs="Courier New"/>
          <w:color w:val="FF0000"/>
        </w:rPr>
        <w:t>format(</w:t>
      </w:r>
      <w:proofErr w:type="gramEnd"/>
      <w:r>
        <w:rPr>
          <w:rFonts w:ascii="Courier New" w:hAnsi="Courier New" w:cs="Courier New"/>
          <w:color w:val="FF0000"/>
        </w:rPr>
        <w:t>1e+3</w:t>
      </w:r>
      <w:r w:rsidRPr="001413ED">
        <w:rPr>
          <w:rFonts w:ascii="Courier New" w:hAnsi="Courier New" w:cs="Courier New"/>
          <w:color w:val="FF0000"/>
        </w:rPr>
        <w:t>, scientific=FALSE)</w:t>
      </w:r>
      <w:r w:rsidRPr="00E550E0">
        <w:rPr>
          <w:color w:val="000000" w:themeColor="text1"/>
        </w:rPr>
        <w:t xml:space="preserve"> </w:t>
      </w:r>
    </w:p>
    <w:p w:rsidR="00721907" w:rsidRDefault="00721907" w:rsidP="00721907">
      <w:pPr>
        <w:rPr>
          <w:rFonts w:ascii="Courier New" w:hAnsi="Courier New" w:cs="Courier New"/>
        </w:rPr>
      </w:pPr>
      <w:r>
        <w:rPr>
          <w:color w:val="000000" w:themeColor="text1"/>
        </w:rPr>
        <w:t xml:space="preserve">The result of this operation is a character value </w:t>
      </w:r>
      <w:r w:rsidRPr="00721907">
        <w:rPr>
          <w:color w:val="000000" w:themeColor="text1"/>
        </w:rPr>
        <w:t>"1000"</w:t>
      </w:r>
      <w:r>
        <w:rPr>
          <w:color w:val="000000" w:themeColor="text1"/>
        </w:rPr>
        <w:t xml:space="preserve">.  We can convert this character value into a numeric value with the R command </w:t>
      </w:r>
      <w:proofErr w:type="spellStart"/>
      <w:proofErr w:type="gramStart"/>
      <w:r w:rsidRPr="00721907">
        <w:rPr>
          <w:rFonts w:ascii="Courier New" w:hAnsi="Courier New" w:cs="Courier New"/>
          <w:color w:val="FF0000"/>
        </w:rPr>
        <w:t>as.numeric</w:t>
      </w:r>
      <w:proofErr w:type="spellEnd"/>
      <w:r w:rsidRPr="00721907">
        <w:rPr>
          <w:rFonts w:ascii="Courier New" w:hAnsi="Courier New" w:cs="Courier New"/>
          <w:color w:val="FF0000"/>
        </w:rPr>
        <w:t>(</w:t>
      </w:r>
      <w:proofErr w:type="gramEnd"/>
      <w:r w:rsidRPr="00721907">
        <w:rPr>
          <w:rFonts w:ascii="Courier New" w:hAnsi="Courier New" w:cs="Courier New"/>
          <w:color w:val="FF0000"/>
        </w:rPr>
        <w:t>format(1e+3, scientific=FALSE))</w:t>
      </w:r>
      <w:r w:rsidRPr="00721907">
        <w:rPr>
          <w:rFonts w:ascii="Courier New" w:hAnsi="Courier New" w:cs="Courier New"/>
        </w:rPr>
        <w:t>.</w:t>
      </w:r>
    </w:p>
    <w:p w:rsidR="00721907" w:rsidRDefault="00721907" w:rsidP="00721907">
      <w:pPr>
        <w:rPr>
          <w:color w:val="000000" w:themeColor="text1"/>
        </w:rPr>
      </w:pPr>
      <w:r>
        <w:rPr>
          <w:color w:val="000000" w:themeColor="text1"/>
        </w:rPr>
        <w:t xml:space="preserve">Conversely, we can use the R command </w:t>
      </w:r>
      <w:proofErr w:type="gramStart"/>
      <w:r>
        <w:rPr>
          <w:rFonts w:ascii="Courier New" w:hAnsi="Courier New" w:cs="Courier New"/>
          <w:color w:val="FF0000"/>
        </w:rPr>
        <w:t>format(</w:t>
      </w:r>
      <w:proofErr w:type="gramEnd"/>
      <w:r>
        <w:rPr>
          <w:rFonts w:ascii="Courier New" w:hAnsi="Courier New" w:cs="Courier New"/>
          <w:color w:val="FF0000"/>
        </w:rPr>
        <w:t>1000, scientific=TRUE</w:t>
      </w:r>
      <w:r w:rsidRPr="001413ED">
        <w:rPr>
          <w:rFonts w:ascii="Courier New" w:hAnsi="Courier New" w:cs="Courier New"/>
          <w:color w:val="FF0000"/>
        </w:rPr>
        <w:t>)</w:t>
      </w:r>
      <w:r w:rsidRPr="00E550E0">
        <w:rPr>
          <w:color w:val="000000" w:themeColor="text1"/>
        </w:rPr>
        <w:t xml:space="preserve"> </w:t>
      </w:r>
      <w:r>
        <w:rPr>
          <w:color w:val="000000" w:themeColor="text1"/>
        </w:rPr>
        <w:t>to convert the number 1000 into its scientific version 1e+03.</w:t>
      </w:r>
    </w:p>
    <w:p w:rsidR="00721907" w:rsidRPr="00E550E0" w:rsidRDefault="00721907" w:rsidP="009C3180">
      <w:pPr>
        <w:rPr>
          <w:color w:val="000000" w:themeColor="text1"/>
        </w:rPr>
      </w:pPr>
    </w:p>
    <w:p w:rsidR="009C3180" w:rsidRDefault="009C3180" w:rsidP="009C3180"/>
    <w:sectPr w:rsidR="009C3180" w:rsidSect="00721907">
      <w:footerReference w:type="default" r:id="rId11"/>
      <w:pgSz w:w="12240" w:h="15840"/>
      <w:pgMar w:top="567" w:right="616" w:bottom="1440" w:left="851" w:header="426"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2FF" w:rsidRDefault="007812FF" w:rsidP="009C3180">
      <w:pPr>
        <w:spacing w:after="0" w:line="240" w:lineRule="auto"/>
      </w:pPr>
      <w:r>
        <w:separator/>
      </w:r>
    </w:p>
  </w:endnote>
  <w:endnote w:type="continuationSeparator" w:id="0">
    <w:p w:rsidR="007812FF" w:rsidRDefault="007812FF" w:rsidP="009C3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4863"/>
      <w:docPartObj>
        <w:docPartGallery w:val="Page Numbers (Bottom of Page)"/>
        <w:docPartUnique/>
      </w:docPartObj>
    </w:sdtPr>
    <w:sdtContent>
      <w:p w:rsidR="009C3180" w:rsidRDefault="009C3180">
        <w:pPr>
          <w:pStyle w:val="Footer"/>
          <w:jc w:val="center"/>
        </w:pPr>
        <w:fldSimple w:instr=" PAGE   \* MERGEFORMAT ">
          <w:r w:rsidR="00721907">
            <w:rPr>
              <w:noProof/>
            </w:rPr>
            <w:t>5</w:t>
          </w:r>
        </w:fldSimple>
      </w:p>
    </w:sdtContent>
  </w:sdt>
  <w:p w:rsidR="009C3180" w:rsidRDefault="009C3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2FF" w:rsidRDefault="007812FF" w:rsidP="009C3180">
      <w:pPr>
        <w:spacing w:after="0" w:line="240" w:lineRule="auto"/>
      </w:pPr>
      <w:r>
        <w:separator/>
      </w:r>
    </w:p>
  </w:footnote>
  <w:footnote w:type="continuationSeparator" w:id="0">
    <w:p w:rsidR="007812FF" w:rsidRDefault="007812FF" w:rsidP="009C31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277DA"/>
    <w:multiLevelType w:val="hybridMultilevel"/>
    <w:tmpl w:val="06041556"/>
    <w:lvl w:ilvl="0" w:tplc="3DCE9036">
      <w:start w:val="1"/>
      <w:numFmt w:val="lowerRoman"/>
      <w:lvlText w:val="(%1)"/>
      <w:lvlJc w:val="left"/>
      <w:pPr>
        <w:ind w:left="768" w:hanging="720"/>
      </w:pPr>
      <w:rPr>
        <w:rFonts w:hint="default"/>
      </w:rPr>
    </w:lvl>
    <w:lvl w:ilvl="1" w:tplc="10090019" w:tentative="1">
      <w:start w:val="1"/>
      <w:numFmt w:val="lowerLetter"/>
      <w:lvlText w:val="%2."/>
      <w:lvlJc w:val="left"/>
      <w:pPr>
        <w:ind w:left="1128" w:hanging="360"/>
      </w:pPr>
    </w:lvl>
    <w:lvl w:ilvl="2" w:tplc="1009001B" w:tentative="1">
      <w:start w:val="1"/>
      <w:numFmt w:val="lowerRoman"/>
      <w:lvlText w:val="%3."/>
      <w:lvlJc w:val="right"/>
      <w:pPr>
        <w:ind w:left="1848" w:hanging="180"/>
      </w:pPr>
    </w:lvl>
    <w:lvl w:ilvl="3" w:tplc="1009000F" w:tentative="1">
      <w:start w:val="1"/>
      <w:numFmt w:val="decimal"/>
      <w:lvlText w:val="%4."/>
      <w:lvlJc w:val="left"/>
      <w:pPr>
        <w:ind w:left="2568" w:hanging="360"/>
      </w:pPr>
    </w:lvl>
    <w:lvl w:ilvl="4" w:tplc="10090019" w:tentative="1">
      <w:start w:val="1"/>
      <w:numFmt w:val="lowerLetter"/>
      <w:lvlText w:val="%5."/>
      <w:lvlJc w:val="left"/>
      <w:pPr>
        <w:ind w:left="3288" w:hanging="360"/>
      </w:pPr>
    </w:lvl>
    <w:lvl w:ilvl="5" w:tplc="1009001B" w:tentative="1">
      <w:start w:val="1"/>
      <w:numFmt w:val="lowerRoman"/>
      <w:lvlText w:val="%6."/>
      <w:lvlJc w:val="right"/>
      <w:pPr>
        <w:ind w:left="4008" w:hanging="180"/>
      </w:pPr>
    </w:lvl>
    <w:lvl w:ilvl="6" w:tplc="1009000F" w:tentative="1">
      <w:start w:val="1"/>
      <w:numFmt w:val="decimal"/>
      <w:lvlText w:val="%7."/>
      <w:lvlJc w:val="left"/>
      <w:pPr>
        <w:ind w:left="4728" w:hanging="360"/>
      </w:pPr>
    </w:lvl>
    <w:lvl w:ilvl="7" w:tplc="10090019" w:tentative="1">
      <w:start w:val="1"/>
      <w:numFmt w:val="lowerLetter"/>
      <w:lvlText w:val="%8."/>
      <w:lvlJc w:val="left"/>
      <w:pPr>
        <w:ind w:left="5448" w:hanging="360"/>
      </w:pPr>
    </w:lvl>
    <w:lvl w:ilvl="8" w:tplc="1009001B" w:tentative="1">
      <w:start w:val="1"/>
      <w:numFmt w:val="lowerRoman"/>
      <w:lvlText w:val="%9."/>
      <w:lvlJc w:val="right"/>
      <w:pPr>
        <w:ind w:left="6168" w:hanging="180"/>
      </w:pPr>
    </w:lvl>
  </w:abstractNum>
  <w:abstractNum w:abstractNumId="1">
    <w:nsid w:val="321058F6"/>
    <w:multiLevelType w:val="hybridMultilevel"/>
    <w:tmpl w:val="F342F5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4783"/>
    <w:rsid w:val="001413ED"/>
    <w:rsid w:val="001E166B"/>
    <w:rsid w:val="00721907"/>
    <w:rsid w:val="007812FF"/>
    <w:rsid w:val="009C3180"/>
    <w:rsid w:val="00C11E1E"/>
    <w:rsid w:val="00D04783"/>
    <w:rsid w:val="00E550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83"/>
    <w:rPr>
      <w:rFonts w:ascii="Tahoma" w:hAnsi="Tahoma" w:cs="Tahoma"/>
      <w:sz w:val="16"/>
      <w:szCs w:val="16"/>
    </w:rPr>
  </w:style>
  <w:style w:type="paragraph" w:styleId="ListParagraph">
    <w:name w:val="List Paragraph"/>
    <w:basedOn w:val="Normal"/>
    <w:uiPriority w:val="34"/>
    <w:qFormat/>
    <w:rsid w:val="00D04783"/>
    <w:pPr>
      <w:ind w:left="720"/>
      <w:contextualSpacing/>
    </w:pPr>
  </w:style>
  <w:style w:type="character" w:styleId="PlaceholderText">
    <w:name w:val="Placeholder Text"/>
    <w:basedOn w:val="DefaultParagraphFont"/>
    <w:uiPriority w:val="99"/>
    <w:semiHidden/>
    <w:rsid w:val="00D04783"/>
    <w:rPr>
      <w:color w:val="808080"/>
    </w:rPr>
  </w:style>
  <w:style w:type="paragraph" w:styleId="Header">
    <w:name w:val="header"/>
    <w:basedOn w:val="Normal"/>
    <w:link w:val="HeaderChar"/>
    <w:uiPriority w:val="99"/>
    <w:semiHidden/>
    <w:unhideWhenUsed/>
    <w:rsid w:val="009C31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180"/>
  </w:style>
  <w:style w:type="paragraph" w:styleId="Footer">
    <w:name w:val="footer"/>
    <w:basedOn w:val="Normal"/>
    <w:link w:val="FooterChar"/>
    <w:uiPriority w:val="99"/>
    <w:unhideWhenUsed/>
    <w:rsid w:val="009C3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80"/>
  </w:style>
  <w:style w:type="character" w:styleId="HTMLCode">
    <w:name w:val="HTML Code"/>
    <w:basedOn w:val="DefaultParagraphFont"/>
    <w:uiPriority w:val="99"/>
    <w:semiHidden/>
    <w:unhideWhenUsed/>
    <w:rsid w:val="00E550E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915186"/>
    <w:rsid w:val="006158F3"/>
    <w:rsid w:val="009151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18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F1627-F499-4013-8133-484D8F32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Isabella</cp:lastModifiedBy>
  <cp:revision>2</cp:revision>
  <dcterms:created xsi:type="dcterms:W3CDTF">2013-11-15T03:09:00Z</dcterms:created>
  <dcterms:modified xsi:type="dcterms:W3CDTF">2013-11-15T03:58:00Z</dcterms:modified>
</cp:coreProperties>
</file>